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5963" w14:textId="77777777" w:rsidR="004C340E" w:rsidRDefault="004C340E" w:rsidP="004C340E">
      <w:pPr>
        <w:jc w:val="center"/>
        <w:rPr>
          <w:rFonts w:ascii="NeutrifStudio-SemiBold" w:eastAsia="Times New Roman" w:hAnsi="NeutrifStudio-SemiBold" w:cs="Times New Roman"/>
          <w:color w:val="0B6DBD"/>
          <w:sz w:val="96"/>
          <w:szCs w:val="96"/>
        </w:rPr>
      </w:pPr>
    </w:p>
    <w:p w14:paraId="1AA9CB40" w14:textId="77777777" w:rsidR="004C340E" w:rsidRDefault="004C340E" w:rsidP="004C340E">
      <w:pPr>
        <w:jc w:val="center"/>
        <w:rPr>
          <w:rFonts w:ascii="NeutrifStudio-SemiBold" w:eastAsia="Times New Roman" w:hAnsi="NeutrifStudio-SemiBold" w:cs="Times New Roman"/>
          <w:color w:val="0B6DBD"/>
          <w:sz w:val="96"/>
          <w:szCs w:val="96"/>
        </w:rPr>
      </w:pPr>
    </w:p>
    <w:p w14:paraId="6CD04C0F" w14:textId="169CDBD2" w:rsidR="004C340E" w:rsidRDefault="004C340E" w:rsidP="004C340E">
      <w:pPr>
        <w:jc w:val="center"/>
        <w:rPr>
          <w:rFonts w:ascii="NeutrifStudio-SemiBold" w:eastAsia="Times New Roman" w:hAnsi="NeutrifStudio-SemiBold" w:cs="Times New Roman"/>
          <w:color w:val="0B6DBD"/>
          <w:sz w:val="96"/>
          <w:szCs w:val="96"/>
        </w:rPr>
      </w:pPr>
      <w:r w:rsidRPr="004C340E">
        <w:rPr>
          <w:rFonts w:ascii="NeutrifStudio-SemiBold" w:eastAsia="Times New Roman" w:hAnsi="NeutrifStudio-SemiBold" w:cs="Times New Roman"/>
          <w:color w:val="0B6DBD"/>
          <w:sz w:val="96"/>
          <w:szCs w:val="96"/>
        </w:rPr>
        <w:t>THE COMMON APP</w:t>
      </w:r>
    </w:p>
    <w:p w14:paraId="04B9E4B7" w14:textId="77777777" w:rsidR="004C340E" w:rsidRDefault="004C340E" w:rsidP="004C340E">
      <w:pPr>
        <w:jc w:val="center"/>
        <w:rPr>
          <w:rFonts w:ascii="NeutrifStudio-SemiBold" w:eastAsia="Times New Roman" w:hAnsi="NeutrifStudio-SemiBold" w:cs="Times New Roman"/>
          <w:color w:val="0B6DBD"/>
          <w:sz w:val="100"/>
          <w:szCs w:val="100"/>
        </w:rPr>
      </w:pPr>
    </w:p>
    <w:p w14:paraId="39943ECC" w14:textId="7EE7266B" w:rsidR="004C340E" w:rsidRPr="004C340E" w:rsidRDefault="004C340E" w:rsidP="004C340E">
      <w:pPr>
        <w:jc w:val="center"/>
        <w:rPr>
          <w:rFonts w:ascii="NeutrifStudio-SemiBold" w:eastAsia="Times New Roman" w:hAnsi="NeutrifStudio-SemiBold" w:cs="Times New Roman"/>
          <w:color w:val="0B6DBD"/>
          <w:sz w:val="100"/>
          <w:szCs w:val="100"/>
        </w:rPr>
      </w:pPr>
      <w:r w:rsidRPr="004C340E">
        <w:rPr>
          <w:rFonts w:ascii="NeutrifStudio-SemiBold" w:eastAsia="Times New Roman" w:hAnsi="NeutrifStudio-SemiBold" w:cs="Times New Roman"/>
          <w:color w:val="0B6DBD"/>
          <w:sz w:val="100"/>
          <w:szCs w:val="100"/>
        </w:rPr>
        <w:t>Application Guide for First-Time Students</w:t>
      </w:r>
    </w:p>
    <w:p w14:paraId="5579A3A5" w14:textId="77777777" w:rsidR="004C340E" w:rsidRDefault="004C340E" w:rsidP="004C340E">
      <w:pPr>
        <w:jc w:val="center"/>
        <w:rPr>
          <w:rFonts w:ascii="NeutrifStudio-SemiBold" w:eastAsia="Times New Roman" w:hAnsi="NeutrifStudio-SemiBold" w:cs="Times New Roman"/>
          <w:color w:val="0B6DBD"/>
          <w:sz w:val="96"/>
          <w:szCs w:val="96"/>
        </w:rPr>
      </w:pPr>
    </w:p>
    <w:p w14:paraId="15D6A5AA" w14:textId="77777777" w:rsidR="004C340E" w:rsidRDefault="004C340E">
      <w:pPr>
        <w:rPr>
          <w:rFonts w:ascii="NeutrifStudio-SemiBold" w:eastAsia="Times New Roman" w:hAnsi="NeutrifStudio-SemiBold" w:cs="Times New Roman"/>
          <w:color w:val="0B6DBD"/>
          <w:sz w:val="96"/>
          <w:szCs w:val="96"/>
        </w:rPr>
      </w:pPr>
    </w:p>
    <w:p w14:paraId="5A3A1E22" w14:textId="77777777" w:rsidR="004C340E" w:rsidRDefault="004C340E">
      <w:pPr>
        <w:rPr>
          <w:rFonts w:ascii="NeutrifStudio-SemiBold" w:eastAsia="Times New Roman" w:hAnsi="NeutrifStudio-SemiBold" w:cs="Times New Roman"/>
          <w:color w:val="0B6DBD"/>
          <w:sz w:val="96"/>
          <w:szCs w:val="96"/>
        </w:rPr>
      </w:pPr>
    </w:p>
    <w:p w14:paraId="2569EA2F" w14:textId="0101024B" w:rsidR="004C340E" w:rsidRPr="004C340E" w:rsidRDefault="004C340E" w:rsidP="004C340E">
      <w:pPr>
        <w:spacing w:after="0" w:line="240" w:lineRule="auto"/>
        <w:rPr>
          <w:rFonts w:ascii="NeutrifStudio-Bold" w:eastAsia="Times New Roman" w:hAnsi="NeutrifStudio-Bold" w:cs="Times New Roman"/>
          <w:color w:val="000000"/>
          <w:sz w:val="48"/>
          <w:szCs w:val="48"/>
        </w:rPr>
      </w:pPr>
      <w:r>
        <w:rPr>
          <w:rFonts w:ascii="NeutrifStudio-SemiBold" w:eastAsia="Times New Roman" w:hAnsi="NeutrifStudio-SemiBold" w:cs="Times New Roman"/>
          <w:color w:val="0B6DBD"/>
          <w:sz w:val="102"/>
          <w:szCs w:val="102"/>
        </w:rPr>
        <w:lastRenderedPageBreak/>
        <w:t>1</w:t>
      </w:r>
      <w:r w:rsidRPr="004C340E">
        <w:rPr>
          <w:rFonts w:ascii="NeutrifStudio-SemiBold" w:eastAsia="Times New Roman" w:hAnsi="NeutrifStudio-SemiBold" w:cs="Times New Roman"/>
          <w:color w:val="0B6DBD"/>
          <w:sz w:val="102"/>
          <w:szCs w:val="102"/>
        </w:rPr>
        <w:t>.</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Gather materials</w:t>
      </w:r>
    </w:p>
    <w:p w14:paraId="0B5DBC82" w14:textId="77777777" w:rsidR="004C340E" w:rsidRPr="004C340E" w:rsidRDefault="004C340E" w:rsidP="004C340E">
      <w:pPr>
        <w:spacing w:after="210" w:line="240" w:lineRule="auto"/>
        <w:outlineLvl w:val="1"/>
        <w:rPr>
          <w:rFonts w:ascii="NeutrifStudio-Bold" w:eastAsia="Times New Roman" w:hAnsi="NeutrifStudio-Bold" w:cs="Times New Roman"/>
          <w:color w:val="000000"/>
          <w:sz w:val="36"/>
          <w:szCs w:val="36"/>
        </w:rPr>
      </w:pPr>
      <w:r w:rsidRPr="004C340E">
        <w:rPr>
          <w:rFonts w:ascii="NeutrifStudio-Bold" w:eastAsia="Times New Roman" w:hAnsi="NeutrifStudio-Bold" w:cs="Times New Roman"/>
          <w:color w:val="000000"/>
          <w:sz w:val="36"/>
          <w:szCs w:val="36"/>
        </w:rPr>
        <w:t>Filling out your application takes time.</w:t>
      </w:r>
    </w:p>
    <w:p w14:paraId="26157C81"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 xml:space="preserve">And if you </w:t>
      </w:r>
      <w:proofErr w:type="gramStart"/>
      <w:r w:rsidRPr="004C340E">
        <w:rPr>
          <w:rFonts w:ascii="NeutrifStudio-Regular" w:eastAsia="Times New Roman" w:hAnsi="NeutrifStudio-Regular" w:cs="Times New Roman"/>
          <w:color w:val="4A4A4A"/>
          <w:sz w:val="24"/>
          <w:szCs w:val="24"/>
        </w:rPr>
        <w:t>have to</w:t>
      </w:r>
      <w:proofErr w:type="gramEnd"/>
      <w:r w:rsidRPr="004C340E">
        <w:rPr>
          <w:rFonts w:ascii="NeutrifStudio-Regular" w:eastAsia="Times New Roman" w:hAnsi="NeutrifStudio-Regular" w:cs="Times New Roman"/>
          <w:color w:val="4A4A4A"/>
          <w:sz w:val="24"/>
          <w:szCs w:val="24"/>
        </w:rPr>
        <w:t xml:space="preserve"> keep interrupting your progress to find information, like a certificate for a continuing education course or the address of your last internship, it can take even longer. Get a head start by collecting this information before you begin.</w:t>
      </w:r>
    </w:p>
    <w:p w14:paraId="215619F6"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A copy of your high school transcript</w:t>
      </w:r>
    </w:p>
    <w:p w14:paraId="7F2EB593"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A list of your activities, work, and family responsibilities</w:t>
      </w:r>
    </w:p>
    <w:p w14:paraId="3DF8C5FC"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Test scores and dates from your college entrance exams (SATs, ACTs, etc.)</w:t>
      </w:r>
    </w:p>
    <w:p w14:paraId="0BD01883"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Parent/Legal guardian information</w:t>
      </w:r>
    </w:p>
    <w:p w14:paraId="49490366" w14:textId="77777777" w:rsidR="004C340E" w:rsidRPr="004C340E" w:rsidRDefault="004C340E" w:rsidP="004C340E">
      <w:pPr>
        <w:spacing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Academic honors and achievements</w:t>
      </w:r>
    </w:p>
    <w:p w14:paraId="52090053" w14:textId="6501828A" w:rsidR="004C340E" w:rsidRPr="004C340E" w:rsidRDefault="004C340E" w:rsidP="004C340E">
      <w:pPr>
        <w:spacing w:after="0" w:line="240" w:lineRule="auto"/>
        <w:rPr>
          <w:rFonts w:ascii="NeutrifStudio-Bold" w:eastAsia="Times New Roman" w:hAnsi="NeutrifStudio-Bold" w:cs="Times New Roman"/>
          <w:color w:val="000000"/>
          <w:sz w:val="48"/>
          <w:szCs w:val="48"/>
        </w:rPr>
      </w:pPr>
      <w:r w:rsidRPr="004C340E">
        <w:rPr>
          <w:rFonts w:ascii="NeutrifStudio-SemiBold" w:eastAsia="Times New Roman" w:hAnsi="NeutrifStudio-SemiBold" w:cs="Times New Roman"/>
          <w:color w:val="0B6DBD"/>
          <w:sz w:val="102"/>
          <w:szCs w:val="102"/>
        </w:rPr>
        <w:t>2.</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Create an account</w:t>
      </w:r>
    </w:p>
    <w:p w14:paraId="129BD2D1" w14:textId="41AEF8E2" w:rsidR="004C340E" w:rsidRPr="004C340E" w:rsidRDefault="004C340E" w:rsidP="004C340E">
      <w:pPr>
        <w:spacing w:before="150" w:after="100" w:afterAutospacing="1" w:line="240" w:lineRule="auto"/>
        <w:rPr>
          <w:rFonts w:ascii="NeutrifStudio-Regular" w:eastAsia="Times New Roman" w:hAnsi="NeutrifStudio-Regular" w:cs="Times New Roman"/>
          <w:color w:val="4A4A4A"/>
          <w:sz w:val="24"/>
          <w:szCs w:val="24"/>
        </w:rPr>
      </w:pPr>
      <w:r w:rsidRPr="004C340E">
        <w:rPr>
          <w:rFonts w:ascii="NeutrifStudio-Bold" w:eastAsia="Times New Roman" w:hAnsi="NeutrifStudio-Bold" w:cs="Times New Roman"/>
          <w:color w:val="000000"/>
          <w:sz w:val="36"/>
          <w:szCs w:val="36"/>
        </w:rPr>
        <w:t>Creating a first year Common App account is easy and should only take a few minutes.</w:t>
      </w:r>
      <w:r w:rsidRPr="004C340E">
        <w:rPr>
          <w:rFonts w:ascii="NeutrifStudio-Regular" w:eastAsia="Times New Roman" w:hAnsi="NeutrifStudio-Regular" w:cs="Times New Roman"/>
          <w:color w:val="4A4A4A"/>
          <w:sz w:val="24"/>
          <w:szCs w:val="24"/>
        </w:rPr>
        <w:t> </w:t>
      </w:r>
    </w:p>
    <w:p w14:paraId="7EF34AFA" w14:textId="77777777" w:rsidR="004C340E" w:rsidRPr="004C340E" w:rsidRDefault="004C340E" w:rsidP="004C340E">
      <w:pPr>
        <w:numPr>
          <w:ilvl w:val="0"/>
          <w:numId w:val="1"/>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Choose your registration type.</w:t>
      </w:r>
    </w:p>
    <w:p w14:paraId="56905BB8" w14:textId="77777777" w:rsidR="004C340E" w:rsidRPr="004C340E" w:rsidRDefault="004C340E" w:rsidP="004C340E">
      <w:pPr>
        <w:numPr>
          <w:ilvl w:val="0"/>
          <w:numId w:val="1"/>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 xml:space="preserve">If you are applying to college for the first </w:t>
      </w:r>
      <w:proofErr w:type="gramStart"/>
      <w:r w:rsidRPr="004C340E">
        <w:rPr>
          <w:rFonts w:ascii="Times New Roman" w:eastAsia="Times New Roman" w:hAnsi="Times New Roman" w:cs="Times New Roman"/>
          <w:color w:val="4A4A4A"/>
          <w:sz w:val="24"/>
          <w:szCs w:val="24"/>
        </w:rPr>
        <w:t>time</w:t>
      </w:r>
      <w:proofErr w:type="gramEnd"/>
      <w:r w:rsidRPr="004C340E">
        <w:rPr>
          <w:rFonts w:ascii="Times New Roman" w:eastAsia="Times New Roman" w:hAnsi="Times New Roman" w:cs="Times New Roman"/>
          <w:color w:val="4A4A4A"/>
          <w:sz w:val="24"/>
          <w:szCs w:val="24"/>
        </w:rPr>
        <w:t xml:space="preserve"> you'll select the "First Year Student" button.</w:t>
      </w:r>
    </w:p>
    <w:p w14:paraId="7B1B8844" w14:textId="77777777" w:rsidR="004C340E" w:rsidRPr="004C340E" w:rsidRDefault="004C340E" w:rsidP="004C340E">
      <w:pPr>
        <w:numPr>
          <w:ilvl w:val="0"/>
          <w:numId w:val="1"/>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Provide your login credentials.</w:t>
      </w:r>
    </w:p>
    <w:p w14:paraId="6A47A484" w14:textId="77777777" w:rsidR="004C340E" w:rsidRPr="004C340E" w:rsidRDefault="004C340E" w:rsidP="004C340E">
      <w:pPr>
        <w:numPr>
          <w:ilvl w:val="1"/>
          <w:numId w:val="1"/>
        </w:numPr>
        <w:spacing w:before="100" w:beforeAutospacing="1" w:after="60" w:line="240" w:lineRule="auto"/>
        <w:ind w:left="121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Make sure you use an email address you check often. This is the email the Common App and colleges will use to get in touch with you.</w:t>
      </w:r>
    </w:p>
    <w:p w14:paraId="597F5A0E" w14:textId="77777777" w:rsidR="004C340E" w:rsidRPr="004C340E" w:rsidRDefault="004C340E" w:rsidP="004C340E">
      <w:pPr>
        <w:numPr>
          <w:ilvl w:val="0"/>
          <w:numId w:val="1"/>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Complete your registration information.</w:t>
      </w:r>
    </w:p>
    <w:p w14:paraId="05AEBFD4" w14:textId="77777777" w:rsidR="004C340E" w:rsidRPr="004C340E" w:rsidRDefault="004C340E" w:rsidP="004C340E">
      <w:pPr>
        <w:numPr>
          <w:ilvl w:val="1"/>
          <w:numId w:val="1"/>
        </w:numPr>
        <w:spacing w:before="100" w:beforeAutospacing="1" w:after="60" w:line="240" w:lineRule="auto"/>
        <w:ind w:left="121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We will need some basic information about you like your name, home address, phone number, and date of birth.</w:t>
      </w:r>
    </w:p>
    <w:p w14:paraId="1C01DB58" w14:textId="77777777" w:rsidR="004C340E" w:rsidRPr="004C340E" w:rsidRDefault="004C340E" w:rsidP="004C340E">
      <w:pPr>
        <w:numPr>
          <w:ilvl w:val="1"/>
          <w:numId w:val="1"/>
        </w:numPr>
        <w:spacing w:before="100" w:beforeAutospacing="1" w:after="60" w:line="240" w:lineRule="auto"/>
        <w:ind w:left="121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Be sure to use your legal name as it appears on official school documents and standardized tests. This will make sure colleges can match documents to the correct person.</w:t>
      </w:r>
    </w:p>
    <w:p w14:paraId="0E4882B5" w14:textId="77777777" w:rsidR="004C340E" w:rsidRPr="004C340E" w:rsidRDefault="004C340E" w:rsidP="004C340E">
      <w:pPr>
        <w:numPr>
          <w:ilvl w:val="1"/>
          <w:numId w:val="1"/>
        </w:numPr>
        <w:spacing w:before="100" w:beforeAutospacing="1" w:after="60" w:line="240" w:lineRule="auto"/>
        <w:ind w:left="121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At the end, you will adjust your communication preferences and accept the Common App privacy policy.</w:t>
      </w:r>
    </w:p>
    <w:p w14:paraId="1FF254A8" w14:textId="3F872F99" w:rsidR="004C340E" w:rsidRPr="004C340E" w:rsidRDefault="004C340E" w:rsidP="00C84A8C">
      <w:pPr>
        <w:numPr>
          <w:ilvl w:val="0"/>
          <w:numId w:val="1"/>
        </w:numPr>
        <w:spacing w:before="100" w:beforeAutospacing="1" w:after="100" w:afterAutospacing="1" w:line="240" w:lineRule="auto"/>
        <w:ind w:left="495"/>
        <w:rPr>
          <w:rFonts w:ascii="NeutrifStudio-Regular" w:eastAsia="Times New Roman" w:hAnsi="NeutrifStudio-Regular" w:cs="Times New Roman"/>
          <w:color w:val="4A4A4A"/>
          <w:sz w:val="24"/>
          <w:szCs w:val="24"/>
        </w:rPr>
      </w:pPr>
      <w:r w:rsidRPr="004C340E">
        <w:rPr>
          <w:rFonts w:ascii="Times New Roman" w:eastAsia="Times New Roman" w:hAnsi="Times New Roman" w:cs="Times New Roman"/>
          <w:color w:val="4A4A4A"/>
          <w:sz w:val="24"/>
          <w:szCs w:val="24"/>
        </w:rPr>
        <w:t>Select "Create Account" to complete your account. </w:t>
      </w:r>
      <w:r w:rsidRPr="004C340E">
        <w:rPr>
          <w:rFonts w:ascii="NeutrifStudio-Regular" w:eastAsia="Times New Roman" w:hAnsi="NeutrifStudio-Regular" w:cs="Times New Roman"/>
          <w:color w:val="4A4A4A"/>
          <w:sz w:val="24"/>
          <w:szCs w:val="24"/>
        </w:rPr>
        <w:t> </w:t>
      </w:r>
    </w:p>
    <w:p w14:paraId="2EA683D4"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Congratulations on taking this first step in the college application journey!</w:t>
      </w:r>
    </w:p>
    <w:p w14:paraId="5AFF9B77" w14:textId="77777777" w:rsidR="004C340E" w:rsidRDefault="004C340E" w:rsidP="004C340E">
      <w:pPr>
        <w:spacing w:after="0" w:line="375" w:lineRule="atLeast"/>
        <w:outlineLvl w:val="3"/>
        <w:rPr>
          <w:rFonts w:ascii="NeutrifStudio-Bold" w:eastAsia="Times New Roman" w:hAnsi="NeutrifStudio-Bold" w:cs="Times New Roman"/>
          <w:color w:val="000000"/>
          <w:sz w:val="48"/>
          <w:szCs w:val="48"/>
        </w:rPr>
      </w:pPr>
      <w:r w:rsidRPr="004C340E">
        <w:rPr>
          <w:rFonts w:ascii="NeutrifStudio-Bold" w:eastAsia="Times New Roman" w:hAnsi="NeutrifStudio-Bold" w:cs="Times New Roman"/>
          <w:b/>
          <w:bCs/>
          <w:caps/>
          <w:color w:val="FFFFFF"/>
          <w:spacing w:val="30"/>
          <w:sz w:val="26"/>
          <w:szCs w:val="26"/>
        </w:rPr>
        <w:lastRenderedPageBreak/>
        <w:t>C</w:t>
      </w:r>
      <w:r>
        <w:rPr>
          <w:rFonts w:ascii="NeutrifStudio-SemiBold" w:eastAsia="Times New Roman" w:hAnsi="NeutrifStudio-SemiBold" w:cs="Times New Roman"/>
          <w:color w:val="0B6DBD"/>
          <w:sz w:val="102"/>
          <w:szCs w:val="102"/>
        </w:rPr>
        <w:t>3</w:t>
      </w:r>
      <w:r w:rsidRPr="004C340E">
        <w:rPr>
          <w:rFonts w:ascii="NeutrifStudio-SemiBold" w:eastAsia="Times New Roman" w:hAnsi="NeutrifStudio-SemiBold" w:cs="Times New Roman"/>
          <w:color w:val="0B6DBD"/>
          <w:sz w:val="102"/>
          <w:szCs w:val="102"/>
        </w:rPr>
        <w:t>.</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Add colleges</w:t>
      </w:r>
    </w:p>
    <w:p w14:paraId="2932E3EE" w14:textId="01A611A5" w:rsidR="004C340E" w:rsidRPr="004C340E" w:rsidRDefault="004C340E" w:rsidP="004C340E">
      <w:pPr>
        <w:spacing w:after="0" w:line="375" w:lineRule="atLeast"/>
        <w:outlineLvl w:val="3"/>
        <w:rPr>
          <w:rFonts w:ascii="NeutrifStudio-Medium" w:eastAsia="Times New Roman" w:hAnsi="NeutrifStudio-Medium" w:cs="Times New Roman"/>
          <w:color w:val="656565"/>
          <w:sz w:val="27"/>
          <w:szCs w:val="27"/>
        </w:rPr>
      </w:pPr>
      <w:r w:rsidRPr="004C340E">
        <w:rPr>
          <w:rFonts w:ascii="NeutrifStudio-Medium" w:eastAsia="Times New Roman" w:hAnsi="NeutrifStudio-Medium" w:cs="Times New Roman"/>
          <w:color w:val="656565"/>
          <w:sz w:val="27"/>
          <w:szCs w:val="27"/>
        </w:rPr>
        <w:t>Start building your My Colleges list</w:t>
      </w:r>
    </w:p>
    <w:p w14:paraId="730476DF" w14:textId="6A084ECA" w:rsidR="004C340E" w:rsidRPr="004C340E" w:rsidRDefault="004C340E" w:rsidP="004C340E">
      <w:pPr>
        <w:spacing w:after="0" w:line="240" w:lineRule="auto"/>
        <w:outlineLvl w:val="1"/>
        <w:rPr>
          <w:rFonts w:ascii="Times New Roman" w:eastAsia="Times New Roman" w:hAnsi="Times New Roman" w:cs="Times New Roman"/>
          <w:sz w:val="24"/>
          <w:szCs w:val="24"/>
        </w:rPr>
      </w:pPr>
      <w:r w:rsidRPr="004C340E">
        <w:rPr>
          <w:rFonts w:ascii="NeutrifStudio-Bold" w:eastAsia="Times New Roman" w:hAnsi="NeutrifStudio-Bold" w:cs="Times New Roman"/>
          <w:color w:val="000000"/>
          <w:sz w:val="36"/>
          <w:szCs w:val="36"/>
        </w:rPr>
        <w:t xml:space="preserve">Once </w:t>
      </w:r>
      <w:proofErr w:type="gramStart"/>
      <w:r w:rsidRPr="004C340E">
        <w:rPr>
          <w:rFonts w:ascii="NeutrifStudio-Bold" w:eastAsia="Times New Roman" w:hAnsi="NeutrifStudio-Bold" w:cs="Times New Roman"/>
          <w:color w:val="000000"/>
          <w:sz w:val="36"/>
          <w:szCs w:val="36"/>
        </w:rPr>
        <w:t>you’ve</w:t>
      </w:r>
      <w:proofErr w:type="gramEnd"/>
      <w:r w:rsidRPr="004C340E">
        <w:rPr>
          <w:rFonts w:ascii="NeutrifStudio-Bold" w:eastAsia="Times New Roman" w:hAnsi="NeutrifStudio-Bold" w:cs="Times New Roman"/>
          <w:color w:val="000000"/>
          <w:sz w:val="36"/>
          <w:szCs w:val="36"/>
        </w:rPr>
        <w:t xml:space="preserve"> created your account and explored the colleges that accept the Common App, you're ready to start adding colleges.</w:t>
      </w:r>
      <w:r w:rsidRPr="004C340E">
        <w:rPr>
          <w:rFonts w:ascii="Times New Roman" w:eastAsia="Times New Roman" w:hAnsi="Times New Roman" w:cs="Times New Roman"/>
          <w:sz w:val="24"/>
          <w:szCs w:val="24"/>
        </w:rPr>
        <w:br/>
      </w:r>
    </w:p>
    <w:p w14:paraId="0D513EBA" w14:textId="77777777" w:rsidR="004C340E" w:rsidRPr="004C340E" w:rsidRDefault="004C340E" w:rsidP="004C340E">
      <w:pPr>
        <w:spacing w:after="0"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The College Search tab is where you will search for and add the colleges you want to apply to. If you have a school in mind you can search by name. If you want to keep exploring, you can use the more filters button. Some filters include:</w:t>
      </w:r>
    </w:p>
    <w:p w14:paraId="00E026D6"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State or country</w:t>
      </w:r>
    </w:p>
    <w:p w14:paraId="323E9B3D"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Distance from a zip code</w:t>
      </w:r>
    </w:p>
    <w:p w14:paraId="26D62F2E"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Enrollment term</w:t>
      </w:r>
    </w:p>
    <w:p w14:paraId="01DCC9A6"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Application deadline</w:t>
      </w:r>
    </w:p>
    <w:p w14:paraId="0E309D8B"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Application fees*</w:t>
      </w:r>
    </w:p>
    <w:p w14:paraId="7A188A1D"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Writing requirements</w:t>
      </w:r>
    </w:p>
    <w:p w14:paraId="1A7784F8"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Standardized testing policy</w:t>
      </w:r>
    </w:p>
    <w:p w14:paraId="7634D4B7" w14:textId="77777777" w:rsidR="004C340E" w:rsidRPr="004C340E" w:rsidRDefault="004C340E" w:rsidP="004C340E">
      <w:pPr>
        <w:numPr>
          <w:ilvl w:val="0"/>
          <w:numId w:val="2"/>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Recommendation requirement</w:t>
      </w:r>
    </w:p>
    <w:p w14:paraId="63D15A47"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Adding a college is easy! You may add a college using the add button in the search results list. You can also select a college and add them using the "Add to My Colleges" button from their info screen.</w:t>
      </w:r>
    </w:p>
    <w:p w14:paraId="718141E9"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 xml:space="preserve">Once </w:t>
      </w:r>
      <w:proofErr w:type="gramStart"/>
      <w:r w:rsidRPr="004C340E">
        <w:rPr>
          <w:rFonts w:ascii="NeutrifStudio-Regular" w:eastAsia="Times New Roman" w:hAnsi="NeutrifStudio-Regular" w:cs="Times New Roman"/>
          <w:color w:val="4A4A4A"/>
          <w:sz w:val="24"/>
          <w:szCs w:val="24"/>
        </w:rPr>
        <w:t>you've</w:t>
      </w:r>
      <w:proofErr w:type="gramEnd"/>
      <w:r w:rsidRPr="004C340E">
        <w:rPr>
          <w:rFonts w:ascii="NeutrifStudio-Regular" w:eastAsia="Times New Roman" w:hAnsi="NeutrifStudio-Regular" w:cs="Times New Roman"/>
          <w:color w:val="4A4A4A"/>
          <w:sz w:val="24"/>
          <w:szCs w:val="24"/>
        </w:rPr>
        <w:t xml:space="preserve"> added colleges, you can see them on your Dashboard and in your My Colleges tab. Keep in mind you may only add up to 20 colleges. You may adjust your list of colleges at any time.</w:t>
      </w:r>
    </w:p>
    <w:p w14:paraId="06CA8BF9"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i/>
          <w:iCs/>
          <w:color w:val="4A4A4A"/>
          <w:sz w:val="24"/>
          <w:szCs w:val="24"/>
        </w:rPr>
        <w:t>* While some colleges may charge an application fee, others have no fee to apply. And, many will offer fee waivers under certain circumstances, including financial need, veteran status, and more. </w:t>
      </w:r>
    </w:p>
    <w:p w14:paraId="23687A8B"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NeutrifStudio-Bold" w:eastAsia="Times New Roman" w:hAnsi="NeutrifStudio-Bold" w:cs="Times New Roman"/>
          <w:color w:val="000000"/>
          <w:sz w:val="24"/>
          <w:szCs w:val="24"/>
        </w:rPr>
        <w:t>Fee Waiver</w:t>
      </w:r>
    </w:p>
    <w:p w14:paraId="7A31EAFA" w14:textId="77777777" w:rsidR="004C340E" w:rsidRPr="004C340E" w:rsidRDefault="004C340E" w:rsidP="004C340E">
      <w:pPr>
        <w:spacing w:after="100" w:afterAutospacing="1" w:line="315" w:lineRule="atLeast"/>
        <w:rPr>
          <w:rFonts w:ascii="NeutrifStudio-Regular" w:eastAsia="Times New Roman" w:hAnsi="NeutrifStudio-Regular" w:cs="Times New Roman"/>
          <w:color w:val="000000"/>
          <w:sz w:val="21"/>
          <w:szCs w:val="21"/>
        </w:rPr>
      </w:pPr>
      <w:r w:rsidRPr="004C340E">
        <w:rPr>
          <w:rFonts w:ascii="NeutrifStudio-Regular" w:eastAsia="Times New Roman" w:hAnsi="NeutrifStudio-Regular" w:cs="Times New Roman"/>
          <w:color w:val="000000"/>
          <w:sz w:val="21"/>
          <w:szCs w:val="21"/>
        </w:rPr>
        <w:t>A request to the college to remove the application fee. Using either the Common App fee waiver, which your counselor must confirm, or a college-specific fee waiver, you will not be required to pay the fee to submit your application.</w:t>
      </w:r>
    </w:p>
    <w:p w14:paraId="681079C5"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NeutrifStudio-Bold" w:eastAsia="Times New Roman" w:hAnsi="NeutrifStudio-Bold" w:cs="Times New Roman"/>
          <w:color w:val="000000"/>
          <w:sz w:val="24"/>
          <w:szCs w:val="24"/>
        </w:rPr>
        <w:t>Coed</w:t>
      </w:r>
    </w:p>
    <w:p w14:paraId="5B1C6BA2" w14:textId="77777777" w:rsidR="004C340E" w:rsidRPr="004C340E" w:rsidRDefault="004C340E" w:rsidP="004C340E">
      <w:pPr>
        <w:spacing w:after="100" w:afterAutospacing="1" w:line="315" w:lineRule="atLeast"/>
        <w:rPr>
          <w:rFonts w:ascii="NeutrifStudio-Regular" w:eastAsia="Times New Roman" w:hAnsi="NeutrifStudio-Regular" w:cs="Times New Roman"/>
          <w:color w:val="000000"/>
          <w:sz w:val="21"/>
          <w:szCs w:val="21"/>
        </w:rPr>
      </w:pPr>
      <w:r w:rsidRPr="004C340E">
        <w:rPr>
          <w:rFonts w:ascii="NeutrifStudio-Regular" w:eastAsia="Times New Roman" w:hAnsi="NeutrifStudio-Regular" w:cs="Times New Roman"/>
          <w:color w:val="000000"/>
          <w:sz w:val="21"/>
          <w:szCs w:val="21"/>
        </w:rPr>
        <w:t>Coed is a term used to describe a college or university that offers the integrated education of male and female students in same environment.</w:t>
      </w:r>
    </w:p>
    <w:p w14:paraId="12D35DD4" w14:textId="77777777" w:rsidR="004C340E" w:rsidRDefault="004C340E" w:rsidP="004C340E">
      <w:pPr>
        <w:spacing w:after="0" w:line="240" w:lineRule="auto"/>
        <w:rPr>
          <w:rFonts w:ascii="NeutrifStudio-Bold" w:eastAsia="Times New Roman" w:hAnsi="NeutrifStudio-Bold" w:cs="Times New Roman"/>
          <w:color w:val="000000"/>
          <w:sz w:val="48"/>
          <w:szCs w:val="48"/>
        </w:rPr>
      </w:pPr>
      <w:r w:rsidRPr="004C340E">
        <w:rPr>
          <w:rFonts w:ascii="NeutrifStudio-SemiBold" w:eastAsia="Times New Roman" w:hAnsi="NeutrifStudio-SemiBold" w:cs="Times New Roman"/>
          <w:color w:val="0B6DBD"/>
          <w:sz w:val="102"/>
          <w:szCs w:val="102"/>
        </w:rPr>
        <w:lastRenderedPageBreak/>
        <w:t>4.</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Engage supporters</w:t>
      </w:r>
    </w:p>
    <w:p w14:paraId="2FCD4091" w14:textId="38078057" w:rsidR="004C340E" w:rsidRPr="004C340E" w:rsidRDefault="004C340E" w:rsidP="004C340E">
      <w:pPr>
        <w:spacing w:after="0" w:line="240" w:lineRule="auto"/>
        <w:rPr>
          <w:rFonts w:ascii="NeutrifStudio-Medium" w:eastAsia="Times New Roman" w:hAnsi="NeutrifStudio-Medium" w:cs="Times New Roman"/>
          <w:color w:val="656565"/>
          <w:sz w:val="27"/>
          <w:szCs w:val="27"/>
        </w:rPr>
      </w:pPr>
      <w:r w:rsidRPr="004C340E">
        <w:rPr>
          <w:rFonts w:ascii="NeutrifStudio-Medium" w:eastAsia="Times New Roman" w:hAnsi="NeutrifStudio-Medium" w:cs="Times New Roman"/>
          <w:color w:val="656565"/>
          <w:sz w:val="27"/>
          <w:szCs w:val="27"/>
        </w:rPr>
        <w:t>Collaborate with counselors, teachers, and more</w:t>
      </w:r>
    </w:p>
    <w:p w14:paraId="7032BBDC" w14:textId="77777777" w:rsidR="004C340E" w:rsidRPr="004C340E" w:rsidRDefault="004C340E" w:rsidP="004C340E">
      <w:pPr>
        <w:spacing w:after="210" w:line="240" w:lineRule="auto"/>
        <w:outlineLvl w:val="1"/>
        <w:rPr>
          <w:rFonts w:ascii="NeutrifStudio-Bold" w:eastAsia="Times New Roman" w:hAnsi="NeutrifStudio-Bold" w:cs="Times New Roman"/>
          <w:color w:val="000000"/>
          <w:sz w:val="28"/>
          <w:szCs w:val="28"/>
        </w:rPr>
      </w:pPr>
      <w:r w:rsidRPr="004C340E">
        <w:rPr>
          <w:rFonts w:ascii="NeutrifStudio-Bold" w:eastAsia="Times New Roman" w:hAnsi="NeutrifStudio-Bold" w:cs="Times New Roman"/>
          <w:color w:val="000000"/>
          <w:sz w:val="28"/>
          <w:szCs w:val="28"/>
        </w:rPr>
        <w:t>All colleges need things like official school forms. Many colleges will also ask for letters of recommendation.</w:t>
      </w:r>
    </w:p>
    <w:p w14:paraId="5EA0C68F" w14:textId="1E2FD0C5"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Counselors, teachers, and recommenders will submit these kinds of forms on your behalf. Here are the types of recommenders you can invite in the Common App. </w:t>
      </w:r>
    </w:p>
    <w:p w14:paraId="58EE4F56"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4"/>
          <w:szCs w:val="24"/>
        </w:rPr>
        <w:t>Counselors</w:t>
      </w:r>
    </w:p>
    <w:p w14:paraId="49668BF4"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4"/>
          <w:szCs w:val="24"/>
        </w:rPr>
        <w:t>Parents</w:t>
      </w:r>
    </w:p>
    <w:p w14:paraId="7E13F730"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4"/>
          <w:szCs w:val="24"/>
        </w:rPr>
        <w:t>Teachers</w:t>
      </w:r>
    </w:p>
    <w:p w14:paraId="5EFEEDB0"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4"/>
          <w:szCs w:val="24"/>
        </w:rPr>
        <w:t>Other Recommenders</w:t>
      </w:r>
    </w:p>
    <w:p w14:paraId="74F15F83" w14:textId="77777777" w:rsidR="004C340E" w:rsidRPr="004C340E" w:rsidRDefault="004C340E" w:rsidP="004C340E">
      <w:pPr>
        <w:spacing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4"/>
          <w:szCs w:val="24"/>
        </w:rPr>
        <w:t>Advisors</w:t>
      </w:r>
    </w:p>
    <w:p w14:paraId="31A6C789" w14:textId="2B68DD46" w:rsidR="004C340E" w:rsidRPr="004C340E" w:rsidRDefault="004C340E" w:rsidP="004C340E">
      <w:pPr>
        <w:spacing w:after="210" w:line="240" w:lineRule="auto"/>
        <w:outlineLvl w:val="1"/>
        <w:rPr>
          <w:rFonts w:ascii="NeutrifStudio-Regular" w:eastAsia="Times New Roman" w:hAnsi="NeutrifStudio-Regular" w:cs="Times New Roman"/>
          <w:color w:val="4A4A4A"/>
          <w:sz w:val="28"/>
          <w:szCs w:val="28"/>
        </w:rPr>
      </w:pPr>
      <w:r w:rsidRPr="004C340E">
        <w:rPr>
          <w:rFonts w:ascii="NeutrifStudio-Bold" w:eastAsia="Times New Roman" w:hAnsi="NeutrifStudio-Bold" w:cs="Times New Roman"/>
          <w:color w:val="000000"/>
          <w:sz w:val="28"/>
          <w:szCs w:val="28"/>
        </w:rPr>
        <w:t>Every college gets to choose their own recommendation requirements. You can find more details on each college's "College Information" page.</w:t>
      </w:r>
      <w:r w:rsidRPr="004C340E">
        <w:rPr>
          <w:rFonts w:ascii="NeutrifStudio-Regular" w:eastAsia="Times New Roman" w:hAnsi="NeutrifStudio-Regular" w:cs="Times New Roman"/>
          <w:color w:val="4A4A4A"/>
          <w:sz w:val="28"/>
          <w:szCs w:val="28"/>
        </w:rPr>
        <w:t> </w:t>
      </w:r>
    </w:p>
    <w:p w14:paraId="7CD8D8C2" w14:textId="70FD99BF"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Inviting and Assigning Recommenders </w:t>
      </w:r>
    </w:p>
    <w:p w14:paraId="26009339"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From the My Colleges tab select a college and open their "Recommenders and FERPA" section.</w:t>
      </w:r>
    </w:p>
    <w:p w14:paraId="7F1CB836"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If you have not done so already, you will need to complete the </w:t>
      </w:r>
      <w:hyperlink r:id="rId6" w:history="1">
        <w:r w:rsidRPr="004C340E">
          <w:rPr>
            <w:rFonts w:ascii="NeutrifStudio-Regular" w:eastAsia="Times New Roman" w:hAnsi="NeutrifStudio-Regular" w:cs="Times New Roman"/>
            <w:color w:val="0B6DBD"/>
            <w:sz w:val="24"/>
            <w:szCs w:val="24"/>
            <w:u w:val="single"/>
          </w:rPr>
          <w:t>FERPA Release Authorization</w:t>
        </w:r>
      </w:hyperlink>
      <w:r w:rsidRPr="004C340E">
        <w:rPr>
          <w:rFonts w:ascii="NeutrifStudio-Regular" w:eastAsia="Times New Roman" w:hAnsi="NeutrifStudio-Regular" w:cs="Times New Roman"/>
          <w:color w:val="4A4A4A"/>
          <w:sz w:val="24"/>
          <w:szCs w:val="24"/>
        </w:rPr>
        <w:t>.</w:t>
      </w:r>
    </w:p>
    <w:p w14:paraId="0BD3ECE7"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Invite recommenders using the invite button from each section. You may also use the "Invite Recommenders" button at the top.</w:t>
      </w:r>
    </w:p>
    <w:p w14:paraId="5C340201"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Select the type of invitation you would like to send. For each invitation you will need information like their name and email address.</w:t>
      </w:r>
    </w:p>
    <w:p w14:paraId="523DC105"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After you add a recommender, you can view their info using the Manage Recommenders button.</w:t>
      </w:r>
    </w:p>
    <w:p w14:paraId="2622C2CC"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Note that teachers, parents, and other recommenders will not receive an email invitation until you assign them to a college. To assign these recommenders, go to their section within this screen. Select their name from the dropdown and use the assign button.</w:t>
      </w:r>
    </w:p>
    <w:p w14:paraId="1E97C7C1" w14:textId="77777777" w:rsidR="004C340E" w:rsidRPr="004C340E" w:rsidRDefault="004C340E" w:rsidP="004C340E">
      <w:pPr>
        <w:numPr>
          <w:ilvl w:val="0"/>
          <w:numId w:val="3"/>
        </w:numPr>
        <w:spacing w:after="100" w:afterAutospacing="1" w:line="240" w:lineRule="auto"/>
        <w:ind w:left="495"/>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If your high school uses Naviance or another partner software, you will not invite your counselor or teachers here. There will be instructional text on this page explaining what to do next. You will still add other recommenders and advisors using the steps above.</w:t>
      </w:r>
    </w:p>
    <w:p w14:paraId="3FD70111"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In general, each college has their own recommendation requirements. For example, one college may need two teacher recommendations. Some colleges may not want any teacher recommendations. Colleges can also determine what kinds of other recommenders they want. Some may allow for any recommender type, whereas others only allow an employer recommendation.</w:t>
      </w:r>
    </w:p>
    <w:p w14:paraId="3650CDBB" w14:textId="77777777" w:rsidR="004C340E" w:rsidRPr="004C340E" w:rsidRDefault="004C340E" w:rsidP="004C340E">
      <w:pPr>
        <w:spacing w:after="0" w:line="240" w:lineRule="auto"/>
        <w:rPr>
          <w:rFonts w:ascii="Times New Roman" w:eastAsia="Times New Roman" w:hAnsi="Times New Roman" w:cs="Times New Roman"/>
          <w:sz w:val="24"/>
          <w:szCs w:val="24"/>
        </w:rPr>
      </w:pPr>
    </w:p>
    <w:p w14:paraId="4888C561" w14:textId="4BA5C595" w:rsidR="004C340E" w:rsidRPr="004C340E" w:rsidRDefault="004C340E" w:rsidP="004C340E">
      <w:pPr>
        <w:spacing w:after="0" w:line="240" w:lineRule="auto"/>
        <w:rPr>
          <w:rFonts w:ascii="NeutrifStudio-Bold" w:eastAsia="Times New Roman" w:hAnsi="NeutrifStudio-Bold" w:cs="Times New Roman"/>
          <w:color w:val="000000"/>
          <w:sz w:val="48"/>
          <w:szCs w:val="48"/>
        </w:rPr>
      </w:pPr>
      <w:r w:rsidRPr="004C340E">
        <w:rPr>
          <w:rFonts w:ascii="NeutrifStudio-SemiBold" w:eastAsia="Times New Roman" w:hAnsi="NeutrifStudio-SemiBold" w:cs="Times New Roman"/>
          <w:color w:val="0B6DBD"/>
          <w:sz w:val="102"/>
          <w:szCs w:val="102"/>
        </w:rPr>
        <w:t>5.</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Understanding requirements</w:t>
      </w:r>
    </w:p>
    <w:p w14:paraId="4208F7AD" w14:textId="77777777" w:rsidR="004C340E" w:rsidRPr="004C340E" w:rsidRDefault="004C340E" w:rsidP="004C340E">
      <w:pPr>
        <w:spacing w:before="150" w:after="100" w:afterAutospacing="1" w:line="240" w:lineRule="auto"/>
        <w:rPr>
          <w:rFonts w:ascii="NeutrifStudio-Medium" w:eastAsia="Times New Roman" w:hAnsi="NeutrifStudio-Medium" w:cs="Times New Roman"/>
          <w:color w:val="656565"/>
          <w:sz w:val="27"/>
          <w:szCs w:val="27"/>
        </w:rPr>
      </w:pPr>
      <w:r w:rsidRPr="004C340E">
        <w:rPr>
          <w:rFonts w:ascii="NeutrifStudio-Medium" w:eastAsia="Times New Roman" w:hAnsi="NeutrifStudio-Medium" w:cs="Times New Roman"/>
          <w:color w:val="656565"/>
          <w:sz w:val="27"/>
          <w:szCs w:val="27"/>
        </w:rPr>
        <w:t>Keep track of each college’s unique application requirements</w:t>
      </w:r>
    </w:p>
    <w:p w14:paraId="772ECF53" w14:textId="3199BD9F" w:rsidR="004C340E" w:rsidRPr="004C340E" w:rsidRDefault="004C340E" w:rsidP="004C340E">
      <w:pPr>
        <w:spacing w:after="210" w:line="240" w:lineRule="auto"/>
        <w:outlineLvl w:val="1"/>
        <w:rPr>
          <w:rFonts w:ascii="NeutrifStudio-Regular" w:eastAsia="Times New Roman" w:hAnsi="NeutrifStudio-Regular" w:cs="Times New Roman"/>
          <w:color w:val="4A4A4A"/>
          <w:sz w:val="24"/>
          <w:szCs w:val="24"/>
        </w:rPr>
      </w:pPr>
      <w:proofErr w:type="gramStart"/>
      <w:r w:rsidRPr="004C340E">
        <w:rPr>
          <w:rFonts w:ascii="NeutrifStudio-Bold" w:eastAsia="Times New Roman" w:hAnsi="NeutrifStudio-Bold" w:cs="Times New Roman"/>
          <w:color w:val="000000"/>
          <w:sz w:val="36"/>
          <w:szCs w:val="36"/>
        </w:rPr>
        <w:t>It's</w:t>
      </w:r>
      <w:proofErr w:type="gramEnd"/>
      <w:r w:rsidRPr="004C340E">
        <w:rPr>
          <w:rFonts w:ascii="NeutrifStudio-Bold" w:eastAsia="Times New Roman" w:hAnsi="NeutrifStudio-Bold" w:cs="Times New Roman"/>
          <w:color w:val="000000"/>
          <w:sz w:val="36"/>
          <w:szCs w:val="36"/>
        </w:rPr>
        <w:t xml:space="preserve"> important to stay organized as you work on your applications.</w:t>
      </w:r>
      <w:r w:rsidRPr="004C340E">
        <w:rPr>
          <w:rFonts w:ascii="NeutrifStudio-Regular" w:eastAsia="Times New Roman" w:hAnsi="NeutrifStudio-Regular" w:cs="Times New Roman"/>
          <w:color w:val="4A4A4A"/>
          <w:sz w:val="24"/>
          <w:szCs w:val="24"/>
        </w:rPr>
        <w:t> </w:t>
      </w:r>
    </w:p>
    <w:p w14:paraId="59D4A9CC"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Each college needs you to complete common questions and add counselor. Beyond that their applications vary. Each college can determine their unique requirements for:</w:t>
      </w:r>
    </w:p>
    <w:p w14:paraId="4E82E0AF"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 </w:t>
      </w:r>
    </w:p>
    <w:p w14:paraId="0DF270CB"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Deadlines</w:t>
      </w:r>
    </w:p>
    <w:p w14:paraId="28DDDFB5"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Application Fees</w:t>
      </w:r>
    </w:p>
    <w:p w14:paraId="62DBF2ED"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Personal Essay</w:t>
      </w:r>
    </w:p>
    <w:p w14:paraId="2B035593"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Courses &amp; Grades</w:t>
      </w:r>
    </w:p>
    <w:p w14:paraId="39F6BC53"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Test Policy</w:t>
      </w:r>
    </w:p>
    <w:p w14:paraId="49A38069"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Portfolio</w:t>
      </w:r>
    </w:p>
    <w:p w14:paraId="20822832"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Writing Supplements</w:t>
      </w:r>
    </w:p>
    <w:p w14:paraId="3C4CB6CB" w14:textId="77777777" w:rsidR="004C340E" w:rsidRPr="004C340E" w:rsidRDefault="004C340E" w:rsidP="004C340E">
      <w:pPr>
        <w:numPr>
          <w:ilvl w:val="0"/>
          <w:numId w:val="4"/>
        </w:numPr>
        <w:spacing w:before="100" w:beforeAutospacing="1" w:after="60" w:line="240" w:lineRule="auto"/>
        <w:ind w:left="495"/>
        <w:rPr>
          <w:rFonts w:ascii="Times New Roman" w:eastAsia="Times New Roman" w:hAnsi="Times New Roman" w:cs="Times New Roman"/>
          <w:color w:val="4A4A4A"/>
          <w:sz w:val="24"/>
          <w:szCs w:val="24"/>
        </w:rPr>
      </w:pPr>
      <w:r w:rsidRPr="004C340E">
        <w:rPr>
          <w:rFonts w:ascii="Times New Roman" w:eastAsia="Times New Roman" w:hAnsi="Times New Roman" w:cs="Times New Roman"/>
          <w:color w:val="4A4A4A"/>
          <w:sz w:val="24"/>
          <w:szCs w:val="24"/>
        </w:rPr>
        <w:t>Recommendations</w:t>
      </w:r>
    </w:p>
    <w:p w14:paraId="660D5F2A"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Here are some places where you can find each college's specific requirements:</w:t>
      </w:r>
    </w:p>
    <w:p w14:paraId="2A08AACC"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Explore Colleges</w:t>
      </w:r>
    </w:p>
    <w:p w14:paraId="298D141A"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My Colleges</w:t>
      </w:r>
    </w:p>
    <w:p w14:paraId="2448E192"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Requirements Grid</w:t>
      </w:r>
    </w:p>
    <w:p w14:paraId="1B025364" w14:textId="77777777" w:rsidR="004C340E" w:rsidRPr="004C340E" w:rsidRDefault="004C340E" w:rsidP="004C340E">
      <w:pPr>
        <w:spacing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Writing Requirements by College</w:t>
      </w:r>
    </w:p>
    <w:p w14:paraId="4345E364" w14:textId="77777777" w:rsidR="004C340E" w:rsidRPr="004C340E" w:rsidRDefault="004C340E" w:rsidP="004C340E">
      <w:pPr>
        <w:spacing w:after="600" w:line="375" w:lineRule="atLeast"/>
        <w:outlineLvl w:val="3"/>
        <w:rPr>
          <w:rFonts w:ascii="NeutrifStudio-Bold" w:eastAsia="Times New Roman" w:hAnsi="NeutrifStudio-Bold" w:cs="Times New Roman"/>
          <w:b/>
          <w:bCs/>
          <w:caps/>
          <w:color w:val="FFFFFF"/>
          <w:spacing w:val="30"/>
          <w:sz w:val="26"/>
          <w:szCs w:val="26"/>
        </w:rPr>
      </w:pPr>
      <w:r w:rsidRPr="004C340E">
        <w:rPr>
          <w:rFonts w:ascii="NeutrifStudio-Bold" w:eastAsia="Times New Roman" w:hAnsi="NeutrifStudio-Bold" w:cs="Times New Roman"/>
          <w:b/>
          <w:bCs/>
          <w:caps/>
          <w:color w:val="FFFFFF"/>
          <w:spacing w:val="30"/>
          <w:sz w:val="26"/>
          <w:szCs w:val="26"/>
        </w:rPr>
        <w:t>ACCOUNT ROLLOVER</w:t>
      </w:r>
    </w:p>
    <w:p w14:paraId="6B3158C7" w14:textId="77777777" w:rsidR="004C340E" w:rsidRPr="004C340E" w:rsidRDefault="004C340E" w:rsidP="004C340E">
      <w:pPr>
        <w:spacing w:after="0" w:line="240" w:lineRule="auto"/>
        <w:rPr>
          <w:rFonts w:ascii="Times New Roman" w:eastAsia="Times New Roman" w:hAnsi="Times New Roman" w:cs="Times New Roman"/>
          <w:sz w:val="24"/>
          <w:szCs w:val="24"/>
        </w:rPr>
      </w:pPr>
    </w:p>
    <w:p w14:paraId="5F27C83F" w14:textId="77777777" w:rsidR="004C340E" w:rsidRPr="004C340E" w:rsidRDefault="004C340E" w:rsidP="004C340E">
      <w:pPr>
        <w:spacing w:after="100" w:afterAutospacing="1" w:line="360" w:lineRule="atLeast"/>
        <w:rPr>
          <w:rFonts w:ascii="NeutrifStudio-Regular" w:eastAsia="Times New Roman" w:hAnsi="NeutrifStudio-Regular" w:cs="Times New Roman"/>
          <w:color w:val="FFFFFF"/>
          <w:sz w:val="24"/>
          <w:szCs w:val="24"/>
        </w:rPr>
      </w:pPr>
      <w:r w:rsidRPr="004C340E">
        <w:rPr>
          <w:rFonts w:ascii="NeutrifStudio-Regular" w:eastAsia="Times New Roman" w:hAnsi="NeutrifStudio-Regular" w:cs="Times New Roman"/>
          <w:color w:val="FFFFFF"/>
          <w:sz w:val="24"/>
          <w:szCs w:val="24"/>
        </w:rPr>
        <w:t>Did you know: Common App accounts can roll over from year to year?</w:t>
      </w:r>
    </w:p>
    <w:p w14:paraId="1439FFC4" w14:textId="77777777" w:rsidR="004C340E" w:rsidRPr="004C340E" w:rsidRDefault="004C340E" w:rsidP="004C340E">
      <w:pPr>
        <w:spacing w:after="100" w:afterAutospacing="1" w:line="360" w:lineRule="atLeast"/>
        <w:rPr>
          <w:rFonts w:ascii="NeutrifStudio-Regular" w:eastAsia="Times New Roman" w:hAnsi="NeutrifStudio-Regular" w:cs="Times New Roman"/>
          <w:color w:val="FFFFFF"/>
          <w:sz w:val="24"/>
          <w:szCs w:val="24"/>
        </w:rPr>
      </w:pPr>
      <w:r w:rsidRPr="004C340E">
        <w:rPr>
          <w:rFonts w:ascii="NeutrifStudio-Regular" w:eastAsia="Times New Roman" w:hAnsi="NeutrifStudio-Regular" w:cs="Times New Roman"/>
          <w:color w:val="FFFFFF"/>
          <w:sz w:val="24"/>
          <w:szCs w:val="24"/>
        </w:rPr>
        <w:t>Account Rollover is a great tool to explore the Common App, save answers to questions in the Common App tab of your account, and house ideas for your essay.</w:t>
      </w:r>
    </w:p>
    <w:p w14:paraId="2E296BE4" w14:textId="5B9D238F" w:rsidR="004C340E" w:rsidRPr="004C340E" w:rsidRDefault="004C340E" w:rsidP="004C340E">
      <w:pPr>
        <w:spacing w:after="0" w:line="240" w:lineRule="auto"/>
        <w:rPr>
          <w:rFonts w:ascii="NeutrifStudio-Bold" w:eastAsia="Times New Roman" w:hAnsi="NeutrifStudio-Bold" w:cs="Times New Roman"/>
          <w:color w:val="000000"/>
          <w:sz w:val="48"/>
          <w:szCs w:val="48"/>
        </w:rPr>
      </w:pPr>
      <w:r w:rsidRPr="004C340E">
        <w:rPr>
          <w:rFonts w:ascii="NeutrifStudio-SemiBold" w:eastAsia="Times New Roman" w:hAnsi="NeutrifStudio-SemiBold" w:cs="Times New Roman"/>
          <w:color w:val="0B6DBD"/>
          <w:sz w:val="102"/>
          <w:szCs w:val="102"/>
        </w:rPr>
        <w:lastRenderedPageBreak/>
        <w:t>6.</w:t>
      </w:r>
      <w:r>
        <w:rPr>
          <w:rFonts w:ascii="NeutrifStudio-SemiBold" w:eastAsia="Times New Roman" w:hAnsi="NeutrifStudio-SemiBold" w:cs="Times New Roman"/>
          <w:color w:val="0B6DBD"/>
          <w:sz w:val="102"/>
          <w:szCs w:val="102"/>
        </w:rPr>
        <w:t xml:space="preserve"> </w:t>
      </w:r>
      <w:r w:rsidRPr="004C340E">
        <w:rPr>
          <w:rFonts w:ascii="NeutrifStudio-Bold" w:eastAsia="Times New Roman" w:hAnsi="NeutrifStudio-Bold" w:cs="Times New Roman"/>
          <w:color w:val="000000"/>
          <w:sz w:val="48"/>
          <w:szCs w:val="48"/>
        </w:rPr>
        <w:t>Plan essays</w:t>
      </w:r>
    </w:p>
    <w:p w14:paraId="061CCC85" w14:textId="77777777" w:rsidR="004C340E" w:rsidRPr="004C340E" w:rsidRDefault="004C340E" w:rsidP="004C340E">
      <w:pPr>
        <w:spacing w:before="150" w:after="100" w:afterAutospacing="1" w:line="240" w:lineRule="auto"/>
        <w:rPr>
          <w:rFonts w:ascii="NeutrifStudio-Medium" w:eastAsia="Times New Roman" w:hAnsi="NeutrifStudio-Medium" w:cs="Times New Roman"/>
          <w:color w:val="656565"/>
          <w:sz w:val="27"/>
          <w:szCs w:val="27"/>
        </w:rPr>
      </w:pPr>
      <w:r w:rsidRPr="004C340E">
        <w:rPr>
          <w:rFonts w:ascii="NeutrifStudio-Medium" w:eastAsia="Times New Roman" w:hAnsi="NeutrifStudio-Medium" w:cs="Times New Roman"/>
          <w:color w:val="656565"/>
          <w:sz w:val="27"/>
          <w:szCs w:val="27"/>
        </w:rPr>
        <w:t>Organize and plan for your writing prompts</w:t>
      </w:r>
    </w:p>
    <w:p w14:paraId="0F2FBCED" w14:textId="366A12DF" w:rsidR="004C340E" w:rsidRPr="004C340E" w:rsidRDefault="004C340E" w:rsidP="004C340E">
      <w:pPr>
        <w:spacing w:after="210" w:line="240" w:lineRule="auto"/>
        <w:outlineLvl w:val="1"/>
        <w:rPr>
          <w:rFonts w:ascii="NeutrifStudio-Regular" w:eastAsia="Times New Roman" w:hAnsi="NeutrifStudio-Regular" w:cs="Times New Roman"/>
          <w:color w:val="4A4A4A"/>
          <w:sz w:val="24"/>
          <w:szCs w:val="24"/>
        </w:rPr>
      </w:pPr>
      <w:r w:rsidRPr="004C340E">
        <w:rPr>
          <w:rFonts w:ascii="NeutrifStudio-Bold" w:eastAsia="Times New Roman" w:hAnsi="NeutrifStudio-Bold" w:cs="Times New Roman"/>
          <w:color w:val="000000"/>
          <w:sz w:val="36"/>
          <w:szCs w:val="36"/>
        </w:rPr>
        <w:t>Sometimes writings essays can feel like the biggest part of your application. With a little bit of planning, organizing, and drafting, we can help you make this task more manageable.</w:t>
      </w:r>
      <w:r w:rsidRPr="004C340E">
        <w:rPr>
          <w:rFonts w:ascii="NeutrifStudio-Regular" w:eastAsia="Times New Roman" w:hAnsi="NeutrifStudio-Regular" w:cs="Times New Roman"/>
          <w:color w:val="4A4A4A"/>
          <w:sz w:val="24"/>
          <w:szCs w:val="24"/>
        </w:rPr>
        <w:t> </w:t>
      </w:r>
    </w:p>
    <w:p w14:paraId="10400549" w14:textId="4C95962C"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As you work on your applications you can find essays or short answer questions in three sections:</w:t>
      </w:r>
    </w:p>
    <w:p w14:paraId="03178C3A"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t> </w:t>
      </w:r>
    </w:p>
    <w:p w14:paraId="396B4438"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Common App Personal Essay</w:t>
      </w:r>
    </w:p>
    <w:p w14:paraId="6324E632"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Times New Roman" w:eastAsia="Times New Roman" w:hAnsi="Times New Roman" w:cs="Times New Roman"/>
          <w:color w:val="4A4A4A"/>
          <w:sz w:val="27"/>
          <w:szCs w:val="27"/>
        </w:rPr>
        <w:t>College-specific questions</w:t>
      </w:r>
    </w:p>
    <w:p w14:paraId="199FF272" w14:textId="21AEFBE4" w:rsidR="004C340E" w:rsidRDefault="004C340E" w:rsidP="004C340E">
      <w:pPr>
        <w:spacing w:line="240" w:lineRule="auto"/>
        <w:rPr>
          <w:rFonts w:ascii="Times New Roman" w:eastAsia="Times New Roman" w:hAnsi="Times New Roman" w:cs="Times New Roman"/>
          <w:color w:val="4A4A4A"/>
          <w:sz w:val="27"/>
          <w:szCs w:val="27"/>
        </w:rPr>
      </w:pPr>
      <w:r w:rsidRPr="004C340E">
        <w:rPr>
          <w:rFonts w:ascii="Times New Roman" w:eastAsia="Times New Roman" w:hAnsi="Times New Roman" w:cs="Times New Roman"/>
          <w:color w:val="4A4A4A"/>
          <w:sz w:val="27"/>
          <w:szCs w:val="27"/>
        </w:rPr>
        <w:t>Writing supplements</w:t>
      </w:r>
    </w:p>
    <w:p w14:paraId="51020E81" w14:textId="56F338F0" w:rsidR="004C340E" w:rsidRDefault="004C340E" w:rsidP="004C340E">
      <w:pPr>
        <w:spacing w:line="240" w:lineRule="auto"/>
        <w:rPr>
          <w:rFonts w:ascii="Times New Roman" w:eastAsia="Times New Roman" w:hAnsi="Times New Roman" w:cs="Times New Roman"/>
          <w:color w:val="4A4A4A"/>
          <w:sz w:val="27"/>
          <w:szCs w:val="27"/>
        </w:rPr>
      </w:pPr>
    </w:p>
    <w:p w14:paraId="4BDC335E" w14:textId="77777777" w:rsidR="004C340E" w:rsidRPr="004C340E" w:rsidRDefault="004C340E" w:rsidP="004C340E">
      <w:pPr>
        <w:spacing w:line="240" w:lineRule="auto"/>
        <w:rPr>
          <w:rFonts w:ascii="Times New Roman" w:eastAsia="Times New Roman" w:hAnsi="Times New Roman" w:cs="Times New Roman"/>
          <w:sz w:val="24"/>
          <w:szCs w:val="24"/>
        </w:rPr>
      </w:pPr>
    </w:p>
    <w:p w14:paraId="2824B092" w14:textId="77777777" w:rsidR="004C340E" w:rsidRPr="004C340E" w:rsidRDefault="004C340E" w:rsidP="004C340E">
      <w:pPr>
        <w:spacing w:after="0" w:line="240" w:lineRule="auto"/>
        <w:rPr>
          <w:rFonts w:ascii="Times New Roman" w:eastAsia="Times New Roman" w:hAnsi="Times New Roman" w:cs="Times New Roman"/>
          <w:sz w:val="24"/>
          <w:szCs w:val="24"/>
        </w:rPr>
      </w:pPr>
      <w:r w:rsidRPr="004C340E">
        <w:rPr>
          <w:rFonts w:ascii="NeutrifStudio-SemiBold" w:eastAsia="Times New Roman" w:hAnsi="NeutrifStudio-SemiBold" w:cs="Times New Roman"/>
          <w:color w:val="0B6DBD"/>
          <w:sz w:val="102"/>
          <w:szCs w:val="102"/>
        </w:rPr>
        <w:t>7.</w:t>
      </w:r>
    </w:p>
    <w:p w14:paraId="22968A83" w14:textId="77777777" w:rsidR="004C340E" w:rsidRPr="004C340E" w:rsidRDefault="004C340E" w:rsidP="004C340E">
      <w:pPr>
        <w:spacing w:after="100" w:afterAutospacing="1" w:line="240" w:lineRule="auto"/>
        <w:outlineLvl w:val="3"/>
        <w:rPr>
          <w:rFonts w:ascii="NeutrifStudio-Bold" w:eastAsia="Times New Roman" w:hAnsi="NeutrifStudio-Bold" w:cs="Times New Roman"/>
          <w:color w:val="000000"/>
          <w:sz w:val="48"/>
          <w:szCs w:val="48"/>
        </w:rPr>
      </w:pPr>
      <w:r w:rsidRPr="004C340E">
        <w:rPr>
          <w:rFonts w:ascii="NeutrifStudio-Bold" w:eastAsia="Times New Roman" w:hAnsi="NeutrifStudio-Bold" w:cs="Times New Roman"/>
          <w:color w:val="000000"/>
          <w:sz w:val="48"/>
          <w:szCs w:val="48"/>
        </w:rPr>
        <w:t>Submit your application</w:t>
      </w:r>
    </w:p>
    <w:p w14:paraId="044C8348" w14:textId="77777777" w:rsidR="004C340E" w:rsidRPr="004C340E" w:rsidRDefault="004C340E" w:rsidP="004C340E">
      <w:pPr>
        <w:spacing w:before="150" w:after="100" w:afterAutospacing="1" w:line="240" w:lineRule="auto"/>
        <w:rPr>
          <w:rFonts w:ascii="NeutrifStudio-Medium" w:eastAsia="Times New Roman" w:hAnsi="NeutrifStudio-Medium" w:cs="Times New Roman"/>
          <w:color w:val="656565"/>
          <w:sz w:val="27"/>
          <w:szCs w:val="27"/>
        </w:rPr>
      </w:pPr>
      <w:r w:rsidRPr="004C340E">
        <w:rPr>
          <w:rFonts w:ascii="NeutrifStudio-Medium" w:eastAsia="Times New Roman" w:hAnsi="NeutrifStudio-Medium" w:cs="Times New Roman"/>
          <w:color w:val="656565"/>
          <w:sz w:val="27"/>
          <w:szCs w:val="27"/>
        </w:rPr>
        <w:t>Review and submit your application</w:t>
      </w:r>
    </w:p>
    <w:p w14:paraId="065523C5" w14:textId="77777777" w:rsidR="004C340E" w:rsidRPr="004C340E" w:rsidRDefault="004C340E" w:rsidP="004C340E">
      <w:pPr>
        <w:spacing w:after="100" w:afterAutospacing="1" w:line="240" w:lineRule="auto"/>
        <w:rPr>
          <w:rFonts w:ascii="NeutrifStudio-Regular" w:eastAsia="Times New Roman" w:hAnsi="NeutrifStudio-Regular" w:cs="Times New Roman"/>
          <w:color w:val="4A4A4A"/>
          <w:sz w:val="24"/>
          <w:szCs w:val="24"/>
        </w:rPr>
      </w:pPr>
      <w:r w:rsidRPr="004C340E">
        <w:rPr>
          <w:rFonts w:ascii="NeutrifStudio-Regular" w:eastAsia="Times New Roman" w:hAnsi="NeutrifStudio-Regular" w:cs="Times New Roman"/>
          <w:color w:val="4A4A4A"/>
          <w:sz w:val="24"/>
          <w:szCs w:val="24"/>
        </w:rPr>
        <w:br/>
        <w:t>Submission is a three-step process:</w:t>
      </w:r>
      <w:r w:rsidRPr="004C340E">
        <w:rPr>
          <w:rFonts w:ascii="NeutrifStudio-Regular" w:eastAsia="Times New Roman" w:hAnsi="NeutrifStudio-Regular" w:cs="Times New Roman"/>
          <w:color w:val="4A4A4A"/>
          <w:sz w:val="24"/>
          <w:szCs w:val="24"/>
        </w:rPr>
        <w:br/>
        <w:t>1) Reviewing your application.</w:t>
      </w:r>
      <w:r w:rsidRPr="004C340E">
        <w:rPr>
          <w:rFonts w:ascii="NeutrifStudio-Regular" w:eastAsia="Times New Roman" w:hAnsi="NeutrifStudio-Regular" w:cs="Times New Roman"/>
          <w:color w:val="4A4A4A"/>
          <w:sz w:val="24"/>
          <w:szCs w:val="24"/>
        </w:rPr>
        <w:br/>
        <w:t xml:space="preserve">2) Paying the application </w:t>
      </w:r>
      <w:proofErr w:type="gramStart"/>
      <w:r w:rsidRPr="004C340E">
        <w:rPr>
          <w:rFonts w:ascii="NeutrifStudio-Regular" w:eastAsia="Times New Roman" w:hAnsi="NeutrifStudio-Regular" w:cs="Times New Roman"/>
          <w:color w:val="4A4A4A"/>
          <w:sz w:val="24"/>
          <w:szCs w:val="24"/>
        </w:rPr>
        <w:t>fee.*</w:t>
      </w:r>
      <w:proofErr w:type="gramEnd"/>
      <w:r w:rsidRPr="004C340E">
        <w:rPr>
          <w:rFonts w:ascii="NeutrifStudio-Regular" w:eastAsia="Times New Roman" w:hAnsi="NeutrifStudio-Regular" w:cs="Times New Roman"/>
          <w:color w:val="4A4A4A"/>
          <w:sz w:val="24"/>
          <w:szCs w:val="24"/>
        </w:rPr>
        <w:br/>
        <w:t>3) Submitting your application.</w:t>
      </w:r>
    </w:p>
    <w:p w14:paraId="6906997D" w14:textId="77777777" w:rsidR="00EC650F" w:rsidRDefault="00EC650F"/>
    <w:sectPr w:rsidR="00EC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utrifStudio-SemiBold">
    <w:altName w:val="Cambria"/>
    <w:panose1 w:val="00000000000000000000"/>
    <w:charset w:val="00"/>
    <w:family w:val="roman"/>
    <w:notTrueType/>
    <w:pitch w:val="default"/>
  </w:font>
  <w:font w:name="NeutrifStudio-Bold">
    <w:altName w:val="Cambria"/>
    <w:panose1 w:val="00000000000000000000"/>
    <w:charset w:val="00"/>
    <w:family w:val="roman"/>
    <w:notTrueType/>
    <w:pitch w:val="default"/>
  </w:font>
  <w:font w:name="NeutrifStudio-Regular">
    <w:altName w:val="Cambria"/>
    <w:panose1 w:val="00000000000000000000"/>
    <w:charset w:val="00"/>
    <w:family w:val="roman"/>
    <w:notTrueType/>
    <w:pitch w:val="default"/>
  </w:font>
  <w:font w:name="NeutrifStudio-Medium">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3D3"/>
    <w:multiLevelType w:val="multilevel"/>
    <w:tmpl w:val="516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27115"/>
    <w:multiLevelType w:val="multilevel"/>
    <w:tmpl w:val="153A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2B4A2E"/>
    <w:multiLevelType w:val="multilevel"/>
    <w:tmpl w:val="1658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F3700"/>
    <w:multiLevelType w:val="multilevel"/>
    <w:tmpl w:val="56AC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E"/>
    <w:rsid w:val="004C340E"/>
    <w:rsid w:val="00A77B51"/>
    <w:rsid w:val="00EC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36E1"/>
  <w15:chartTrackingRefBased/>
  <w15:docId w15:val="{8B40D2AC-E47D-4C83-AD4D-DA86C1ED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9">
      <w:bodyDiv w:val="1"/>
      <w:marLeft w:val="0"/>
      <w:marRight w:val="0"/>
      <w:marTop w:val="0"/>
      <w:marBottom w:val="0"/>
      <w:divBdr>
        <w:top w:val="none" w:sz="0" w:space="0" w:color="auto"/>
        <w:left w:val="none" w:sz="0" w:space="0" w:color="auto"/>
        <w:bottom w:val="none" w:sz="0" w:space="0" w:color="auto"/>
        <w:right w:val="none" w:sz="0" w:space="0" w:color="auto"/>
      </w:divBdr>
      <w:divsChild>
        <w:div w:id="897597612">
          <w:marLeft w:val="0"/>
          <w:marRight w:val="0"/>
          <w:marTop w:val="0"/>
          <w:marBottom w:val="0"/>
          <w:divBdr>
            <w:top w:val="none" w:sz="0" w:space="0" w:color="auto"/>
            <w:left w:val="none" w:sz="0" w:space="0" w:color="auto"/>
            <w:bottom w:val="none" w:sz="0" w:space="0" w:color="auto"/>
            <w:right w:val="none" w:sz="0" w:space="0" w:color="auto"/>
          </w:divBdr>
          <w:divsChild>
            <w:div w:id="1777943932">
              <w:marLeft w:val="-225"/>
              <w:marRight w:val="-225"/>
              <w:marTop w:val="0"/>
              <w:marBottom w:val="0"/>
              <w:divBdr>
                <w:top w:val="none" w:sz="0" w:space="0" w:color="auto"/>
                <w:left w:val="none" w:sz="0" w:space="0" w:color="auto"/>
                <w:bottom w:val="none" w:sz="0" w:space="0" w:color="auto"/>
                <w:right w:val="none" w:sz="0" w:space="0" w:color="auto"/>
              </w:divBdr>
              <w:divsChild>
                <w:div w:id="1471292062">
                  <w:marLeft w:val="0"/>
                  <w:marRight w:val="0"/>
                  <w:marTop w:val="0"/>
                  <w:marBottom w:val="0"/>
                  <w:divBdr>
                    <w:top w:val="none" w:sz="0" w:space="0" w:color="auto"/>
                    <w:left w:val="none" w:sz="0" w:space="0" w:color="auto"/>
                    <w:bottom w:val="none" w:sz="0" w:space="0" w:color="auto"/>
                    <w:right w:val="none" w:sz="0" w:space="0" w:color="auto"/>
                  </w:divBdr>
                  <w:divsChild>
                    <w:div w:id="2010055199">
                      <w:marLeft w:val="0"/>
                      <w:marRight w:val="0"/>
                      <w:marTop w:val="0"/>
                      <w:marBottom w:val="0"/>
                      <w:divBdr>
                        <w:top w:val="none" w:sz="0" w:space="0" w:color="auto"/>
                        <w:left w:val="none" w:sz="0" w:space="0" w:color="auto"/>
                        <w:bottom w:val="none" w:sz="0" w:space="0" w:color="auto"/>
                        <w:right w:val="none" w:sz="0" w:space="0" w:color="auto"/>
                      </w:divBdr>
                      <w:divsChild>
                        <w:div w:id="1788156319">
                          <w:marLeft w:val="-225"/>
                          <w:marRight w:val="-225"/>
                          <w:marTop w:val="0"/>
                          <w:marBottom w:val="0"/>
                          <w:divBdr>
                            <w:top w:val="none" w:sz="0" w:space="0" w:color="auto"/>
                            <w:left w:val="none" w:sz="0" w:space="0" w:color="auto"/>
                            <w:bottom w:val="none" w:sz="0" w:space="0" w:color="auto"/>
                            <w:right w:val="none" w:sz="0" w:space="0" w:color="auto"/>
                          </w:divBdr>
                          <w:divsChild>
                            <w:div w:id="891158971">
                              <w:marLeft w:val="0"/>
                              <w:marRight w:val="0"/>
                              <w:marTop w:val="0"/>
                              <w:marBottom w:val="0"/>
                              <w:divBdr>
                                <w:top w:val="none" w:sz="0" w:space="0" w:color="auto"/>
                                <w:left w:val="none" w:sz="0" w:space="0" w:color="auto"/>
                                <w:bottom w:val="none" w:sz="0" w:space="0" w:color="auto"/>
                                <w:right w:val="none" w:sz="0" w:space="0" w:color="auto"/>
                              </w:divBdr>
                              <w:divsChild>
                                <w:div w:id="834565202">
                                  <w:marLeft w:val="0"/>
                                  <w:marRight w:val="0"/>
                                  <w:marTop w:val="0"/>
                                  <w:marBottom w:val="0"/>
                                  <w:divBdr>
                                    <w:top w:val="none" w:sz="0" w:space="0" w:color="auto"/>
                                    <w:left w:val="none" w:sz="0" w:space="0" w:color="auto"/>
                                    <w:bottom w:val="none" w:sz="0" w:space="0" w:color="auto"/>
                                    <w:right w:val="none" w:sz="0" w:space="0" w:color="auto"/>
                                  </w:divBdr>
                                </w:div>
                                <w:div w:id="207956973">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0573">
                  <w:marLeft w:val="0"/>
                  <w:marRight w:val="0"/>
                  <w:marTop w:val="0"/>
                  <w:marBottom w:val="0"/>
                  <w:divBdr>
                    <w:top w:val="none" w:sz="0" w:space="0" w:color="auto"/>
                    <w:left w:val="none" w:sz="0" w:space="0" w:color="auto"/>
                    <w:bottom w:val="none" w:sz="0" w:space="0" w:color="auto"/>
                    <w:right w:val="none" w:sz="0" w:space="0" w:color="auto"/>
                  </w:divBdr>
                  <w:divsChild>
                    <w:div w:id="1140152045">
                      <w:marLeft w:val="0"/>
                      <w:marRight w:val="0"/>
                      <w:marTop w:val="0"/>
                      <w:marBottom w:val="0"/>
                      <w:divBdr>
                        <w:top w:val="none" w:sz="0" w:space="0" w:color="auto"/>
                        <w:left w:val="none" w:sz="0" w:space="0" w:color="auto"/>
                        <w:bottom w:val="none" w:sz="0" w:space="0" w:color="auto"/>
                        <w:right w:val="none" w:sz="0" w:space="0" w:color="auto"/>
                      </w:divBdr>
                      <w:divsChild>
                        <w:div w:id="261572261">
                          <w:marLeft w:val="0"/>
                          <w:marRight w:val="0"/>
                          <w:marTop w:val="0"/>
                          <w:marBottom w:val="0"/>
                          <w:divBdr>
                            <w:top w:val="none" w:sz="0" w:space="0" w:color="auto"/>
                            <w:left w:val="none" w:sz="0" w:space="0" w:color="auto"/>
                            <w:bottom w:val="none" w:sz="0" w:space="0" w:color="auto"/>
                            <w:right w:val="none" w:sz="0" w:space="0" w:color="auto"/>
                          </w:divBdr>
                        </w:div>
                      </w:divsChild>
                    </w:div>
                    <w:div w:id="392196551">
                      <w:marLeft w:val="0"/>
                      <w:marRight w:val="0"/>
                      <w:marTop w:val="0"/>
                      <w:marBottom w:val="0"/>
                      <w:divBdr>
                        <w:top w:val="none" w:sz="0" w:space="0" w:color="auto"/>
                        <w:left w:val="none" w:sz="0" w:space="0" w:color="auto"/>
                        <w:bottom w:val="none" w:sz="0" w:space="0" w:color="auto"/>
                        <w:right w:val="none" w:sz="0" w:space="0" w:color="auto"/>
                      </w:divBdr>
                      <w:divsChild>
                        <w:div w:id="14505353">
                          <w:marLeft w:val="0"/>
                          <w:marRight w:val="0"/>
                          <w:marTop w:val="0"/>
                          <w:marBottom w:val="1500"/>
                          <w:divBdr>
                            <w:top w:val="none" w:sz="0" w:space="0" w:color="auto"/>
                            <w:left w:val="none" w:sz="0" w:space="0" w:color="auto"/>
                            <w:bottom w:val="none" w:sz="0" w:space="0" w:color="auto"/>
                            <w:right w:val="none" w:sz="0" w:space="0" w:color="auto"/>
                          </w:divBdr>
                          <w:divsChild>
                            <w:div w:id="1790077918">
                              <w:marLeft w:val="0"/>
                              <w:marRight w:val="150"/>
                              <w:marTop w:val="0"/>
                              <w:marBottom w:val="0"/>
                              <w:divBdr>
                                <w:top w:val="single" w:sz="6" w:space="0" w:color="56C5EA"/>
                                <w:left w:val="none" w:sz="0" w:space="0" w:color="auto"/>
                                <w:bottom w:val="single" w:sz="6" w:space="0" w:color="56C5EA"/>
                                <w:right w:val="none" w:sz="0" w:space="0" w:color="auto"/>
                              </w:divBdr>
                            </w:div>
                            <w:div w:id="1180313586">
                              <w:marLeft w:val="0"/>
                              <w:marRight w:val="150"/>
                              <w:marTop w:val="0"/>
                              <w:marBottom w:val="0"/>
                              <w:divBdr>
                                <w:top w:val="none" w:sz="0" w:space="0" w:color="auto"/>
                                <w:left w:val="none" w:sz="0" w:space="0" w:color="auto"/>
                                <w:bottom w:val="single" w:sz="6" w:space="0" w:color="56C5EA"/>
                                <w:right w:val="none" w:sz="0" w:space="0" w:color="auto"/>
                              </w:divBdr>
                            </w:div>
                            <w:div w:id="1976786528">
                              <w:marLeft w:val="0"/>
                              <w:marRight w:val="150"/>
                              <w:marTop w:val="0"/>
                              <w:marBottom w:val="0"/>
                              <w:divBdr>
                                <w:top w:val="none" w:sz="0" w:space="0" w:color="auto"/>
                                <w:left w:val="none" w:sz="0" w:space="0" w:color="auto"/>
                                <w:bottom w:val="single" w:sz="6" w:space="0" w:color="56C5EA"/>
                                <w:right w:val="none" w:sz="0" w:space="0" w:color="auto"/>
                              </w:divBdr>
                            </w:div>
                            <w:div w:id="837496952">
                              <w:marLeft w:val="0"/>
                              <w:marRight w:val="150"/>
                              <w:marTop w:val="0"/>
                              <w:marBottom w:val="0"/>
                              <w:divBdr>
                                <w:top w:val="none" w:sz="0" w:space="0" w:color="auto"/>
                                <w:left w:val="none" w:sz="0" w:space="0" w:color="auto"/>
                                <w:bottom w:val="single" w:sz="6" w:space="0" w:color="56C5EA"/>
                                <w:right w:val="none" w:sz="0" w:space="0" w:color="auto"/>
                              </w:divBdr>
                            </w:div>
                            <w:div w:id="163400172">
                              <w:marLeft w:val="0"/>
                              <w:marRight w:val="150"/>
                              <w:marTop w:val="0"/>
                              <w:marBottom w:val="0"/>
                              <w:divBdr>
                                <w:top w:val="none" w:sz="0" w:space="0" w:color="auto"/>
                                <w:left w:val="none" w:sz="0" w:space="0" w:color="auto"/>
                                <w:bottom w:val="single" w:sz="6" w:space="0" w:color="56C5EA"/>
                                <w:right w:val="none" w:sz="0" w:space="0" w:color="auto"/>
                              </w:divBdr>
                            </w:div>
                          </w:divsChild>
                        </w:div>
                      </w:divsChild>
                    </w:div>
                  </w:divsChild>
                </w:div>
              </w:divsChild>
            </w:div>
            <w:div w:id="1241065905">
              <w:marLeft w:val="-225"/>
              <w:marRight w:val="-225"/>
              <w:marTop w:val="0"/>
              <w:marBottom w:val="0"/>
              <w:divBdr>
                <w:top w:val="none" w:sz="0" w:space="0" w:color="auto"/>
                <w:left w:val="none" w:sz="0" w:space="0" w:color="auto"/>
                <w:bottom w:val="none" w:sz="0" w:space="0" w:color="auto"/>
                <w:right w:val="none" w:sz="0" w:space="0" w:color="auto"/>
              </w:divBdr>
              <w:divsChild>
                <w:div w:id="1243564740">
                  <w:marLeft w:val="0"/>
                  <w:marRight w:val="0"/>
                  <w:marTop w:val="0"/>
                  <w:marBottom w:val="0"/>
                  <w:divBdr>
                    <w:top w:val="none" w:sz="0" w:space="0" w:color="auto"/>
                    <w:left w:val="none" w:sz="0" w:space="0" w:color="auto"/>
                    <w:bottom w:val="none" w:sz="0" w:space="0" w:color="auto"/>
                    <w:right w:val="none" w:sz="0" w:space="0" w:color="auto"/>
                  </w:divBdr>
                  <w:divsChild>
                    <w:div w:id="123666704">
                      <w:marLeft w:val="0"/>
                      <w:marRight w:val="0"/>
                      <w:marTop w:val="0"/>
                      <w:marBottom w:val="0"/>
                      <w:divBdr>
                        <w:top w:val="none" w:sz="0" w:space="0" w:color="auto"/>
                        <w:left w:val="none" w:sz="0" w:space="0" w:color="auto"/>
                        <w:bottom w:val="none" w:sz="0" w:space="0" w:color="auto"/>
                        <w:right w:val="none" w:sz="0" w:space="0" w:color="auto"/>
                      </w:divBdr>
                      <w:divsChild>
                        <w:div w:id="1546987533">
                          <w:marLeft w:val="-225"/>
                          <w:marRight w:val="-225"/>
                          <w:marTop w:val="0"/>
                          <w:marBottom w:val="0"/>
                          <w:divBdr>
                            <w:top w:val="none" w:sz="0" w:space="0" w:color="auto"/>
                            <w:left w:val="none" w:sz="0" w:space="0" w:color="auto"/>
                            <w:bottom w:val="none" w:sz="0" w:space="0" w:color="auto"/>
                            <w:right w:val="none" w:sz="0" w:space="0" w:color="auto"/>
                          </w:divBdr>
                          <w:divsChild>
                            <w:div w:id="406536536">
                              <w:marLeft w:val="0"/>
                              <w:marRight w:val="0"/>
                              <w:marTop w:val="0"/>
                              <w:marBottom w:val="0"/>
                              <w:divBdr>
                                <w:top w:val="none" w:sz="0" w:space="0" w:color="auto"/>
                                <w:left w:val="none" w:sz="0" w:space="0" w:color="auto"/>
                                <w:bottom w:val="none" w:sz="0" w:space="0" w:color="auto"/>
                                <w:right w:val="none" w:sz="0" w:space="0" w:color="auto"/>
                              </w:divBdr>
                              <w:divsChild>
                                <w:div w:id="1075859513">
                                  <w:marLeft w:val="0"/>
                                  <w:marRight w:val="0"/>
                                  <w:marTop w:val="0"/>
                                  <w:marBottom w:val="0"/>
                                  <w:divBdr>
                                    <w:top w:val="none" w:sz="0" w:space="0" w:color="auto"/>
                                    <w:left w:val="none" w:sz="0" w:space="0" w:color="auto"/>
                                    <w:bottom w:val="none" w:sz="0" w:space="0" w:color="auto"/>
                                    <w:right w:val="none" w:sz="0" w:space="0" w:color="auto"/>
                                  </w:divBdr>
                                </w:div>
                                <w:div w:id="912471621">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6032">
                  <w:marLeft w:val="0"/>
                  <w:marRight w:val="0"/>
                  <w:marTop w:val="0"/>
                  <w:marBottom w:val="0"/>
                  <w:divBdr>
                    <w:top w:val="none" w:sz="0" w:space="0" w:color="auto"/>
                    <w:left w:val="none" w:sz="0" w:space="0" w:color="auto"/>
                    <w:bottom w:val="none" w:sz="0" w:space="0" w:color="auto"/>
                    <w:right w:val="none" w:sz="0" w:space="0" w:color="auto"/>
                  </w:divBdr>
                  <w:divsChild>
                    <w:div w:id="1066535254">
                      <w:marLeft w:val="0"/>
                      <w:marRight w:val="0"/>
                      <w:marTop w:val="0"/>
                      <w:marBottom w:val="0"/>
                      <w:divBdr>
                        <w:top w:val="none" w:sz="0" w:space="0" w:color="auto"/>
                        <w:left w:val="none" w:sz="0" w:space="0" w:color="auto"/>
                        <w:bottom w:val="none" w:sz="0" w:space="0" w:color="auto"/>
                        <w:right w:val="none" w:sz="0" w:space="0" w:color="auto"/>
                      </w:divBdr>
                      <w:divsChild>
                        <w:div w:id="690683969">
                          <w:marLeft w:val="0"/>
                          <w:marRight w:val="0"/>
                          <w:marTop w:val="0"/>
                          <w:marBottom w:val="0"/>
                          <w:divBdr>
                            <w:top w:val="none" w:sz="0" w:space="0" w:color="auto"/>
                            <w:left w:val="none" w:sz="0" w:space="0" w:color="auto"/>
                            <w:bottom w:val="none" w:sz="0" w:space="0" w:color="auto"/>
                            <w:right w:val="none" w:sz="0" w:space="0" w:color="auto"/>
                          </w:divBdr>
                        </w:div>
                      </w:divsChild>
                    </w:div>
                    <w:div w:id="1080328180">
                      <w:marLeft w:val="0"/>
                      <w:marRight w:val="0"/>
                      <w:marTop w:val="900"/>
                      <w:marBottom w:val="900"/>
                      <w:divBdr>
                        <w:top w:val="none" w:sz="0" w:space="0" w:color="auto"/>
                        <w:left w:val="none" w:sz="0" w:space="0" w:color="auto"/>
                        <w:bottom w:val="none" w:sz="0" w:space="0" w:color="auto"/>
                        <w:right w:val="none" w:sz="0" w:space="0" w:color="auto"/>
                      </w:divBdr>
                      <w:divsChild>
                        <w:div w:id="891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5843">
              <w:marLeft w:val="-225"/>
              <w:marRight w:val="-225"/>
              <w:marTop w:val="0"/>
              <w:marBottom w:val="0"/>
              <w:divBdr>
                <w:top w:val="none" w:sz="0" w:space="0" w:color="auto"/>
                <w:left w:val="none" w:sz="0" w:space="0" w:color="auto"/>
                <w:bottom w:val="none" w:sz="0" w:space="0" w:color="auto"/>
                <w:right w:val="none" w:sz="0" w:space="0" w:color="auto"/>
              </w:divBdr>
              <w:divsChild>
                <w:div w:id="542982897">
                  <w:marLeft w:val="0"/>
                  <w:marRight w:val="0"/>
                  <w:marTop w:val="0"/>
                  <w:marBottom w:val="0"/>
                  <w:divBdr>
                    <w:top w:val="none" w:sz="0" w:space="0" w:color="auto"/>
                    <w:left w:val="none" w:sz="0" w:space="0" w:color="auto"/>
                    <w:bottom w:val="none" w:sz="0" w:space="0" w:color="auto"/>
                    <w:right w:val="none" w:sz="0" w:space="0" w:color="auto"/>
                  </w:divBdr>
                  <w:divsChild>
                    <w:div w:id="1551114106">
                      <w:marLeft w:val="0"/>
                      <w:marRight w:val="0"/>
                      <w:marTop w:val="0"/>
                      <w:marBottom w:val="0"/>
                      <w:divBdr>
                        <w:top w:val="none" w:sz="0" w:space="0" w:color="auto"/>
                        <w:left w:val="none" w:sz="0" w:space="0" w:color="auto"/>
                        <w:bottom w:val="none" w:sz="0" w:space="0" w:color="auto"/>
                        <w:right w:val="none" w:sz="0" w:space="0" w:color="auto"/>
                      </w:divBdr>
                      <w:divsChild>
                        <w:div w:id="86704894">
                          <w:marLeft w:val="-225"/>
                          <w:marRight w:val="-225"/>
                          <w:marTop w:val="0"/>
                          <w:marBottom w:val="0"/>
                          <w:divBdr>
                            <w:top w:val="none" w:sz="0" w:space="0" w:color="auto"/>
                            <w:left w:val="none" w:sz="0" w:space="0" w:color="auto"/>
                            <w:bottom w:val="none" w:sz="0" w:space="0" w:color="auto"/>
                            <w:right w:val="none" w:sz="0" w:space="0" w:color="auto"/>
                          </w:divBdr>
                          <w:divsChild>
                            <w:div w:id="15277875">
                              <w:marLeft w:val="0"/>
                              <w:marRight w:val="0"/>
                              <w:marTop w:val="0"/>
                              <w:marBottom w:val="0"/>
                              <w:divBdr>
                                <w:top w:val="none" w:sz="0" w:space="0" w:color="auto"/>
                                <w:left w:val="none" w:sz="0" w:space="0" w:color="auto"/>
                                <w:bottom w:val="none" w:sz="0" w:space="0" w:color="auto"/>
                                <w:right w:val="none" w:sz="0" w:space="0" w:color="auto"/>
                              </w:divBdr>
                              <w:divsChild>
                                <w:div w:id="245964066">
                                  <w:marLeft w:val="0"/>
                                  <w:marRight w:val="0"/>
                                  <w:marTop w:val="0"/>
                                  <w:marBottom w:val="0"/>
                                  <w:divBdr>
                                    <w:top w:val="none" w:sz="0" w:space="0" w:color="auto"/>
                                    <w:left w:val="none" w:sz="0" w:space="0" w:color="auto"/>
                                    <w:bottom w:val="none" w:sz="0" w:space="0" w:color="auto"/>
                                    <w:right w:val="none" w:sz="0" w:space="0" w:color="auto"/>
                                  </w:divBdr>
                                </w:div>
                                <w:div w:id="1132480263">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4536">
                  <w:marLeft w:val="0"/>
                  <w:marRight w:val="0"/>
                  <w:marTop w:val="0"/>
                  <w:marBottom w:val="0"/>
                  <w:divBdr>
                    <w:top w:val="none" w:sz="0" w:space="0" w:color="auto"/>
                    <w:left w:val="none" w:sz="0" w:space="0" w:color="auto"/>
                    <w:bottom w:val="none" w:sz="0" w:space="0" w:color="auto"/>
                    <w:right w:val="none" w:sz="0" w:space="0" w:color="auto"/>
                  </w:divBdr>
                  <w:divsChild>
                    <w:div w:id="2075622017">
                      <w:marLeft w:val="0"/>
                      <w:marRight w:val="0"/>
                      <w:marTop w:val="0"/>
                      <w:marBottom w:val="0"/>
                      <w:divBdr>
                        <w:top w:val="none" w:sz="0" w:space="0" w:color="auto"/>
                        <w:left w:val="none" w:sz="0" w:space="0" w:color="auto"/>
                        <w:bottom w:val="none" w:sz="0" w:space="0" w:color="auto"/>
                        <w:right w:val="none" w:sz="0" w:space="0" w:color="auto"/>
                      </w:divBdr>
                      <w:divsChild>
                        <w:div w:id="505022865">
                          <w:marLeft w:val="0"/>
                          <w:marRight w:val="0"/>
                          <w:marTop w:val="0"/>
                          <w:marBottom w:val="0"/>
                          <w:divBdr>
                            <w:top w:val="none" w:sz="0" w:space="0" w:color="auto"/>
                            <w:left w:val="none" w:sz="0" w:space="0" w:color="auto"/>
                            <w:bottom w:val="none" w:sz="0" w:space="0" w:color="auto"/>
                            <w:right w:val="none" w:sz="0" w:space="0" w:color="auto"/>
                          </w:divBdr>
                        </w:div>
                      </w:divsChild>
                    </w:div>
                    <w:div w:id="1253272034">
                      <w:marLeft w:val="0"/>
                      <w:marRight w:val="0"/>
                      <w:marTop w:val="0"/>
                      <w:marBottom w:val="0"/>
                      <w:divBdr>
                        <w:top w:val="none" w:sz="0" w:space="0" w:color="auto"/>
                        <w:left w:val="none" w:sz="0" w:space="0" w:color="auto"/>
                        <w:bottom w:val="none" w:sz="0" w:space="0" w:color="auto"/>
                        <w:right w:val="none" w:sz="0" w:space="0" w:color="auto"/>
                      </w:divBdr>
                      <w:divsChild>
                        <w:div w:id="620502018">
                          <w:marLeft w:val="0"/>
                          <w:marRight w:val="0"/>
                          <w:marTop w:val="900"/>
                          <w:marBottom w:val="900"/>
                          <w:divBdr>
                            <w:top w:val="single" w:sz="6" w:space="15" w:color="42C5EB"/>
                            <w:left w:val="none" w:sz="0" w:space="0" w:color="auto"/>
                            <w:bottom w:val="single" w:sz="6" w:space="0" w:color="42C5EB"/>
                            <w:right w:val="none" w:sz="0" w:space="0" w:color="auto"/>
                          </w:divBdr>
                          <w:divsChild>
                            <w:div w:id="1496143258">
                              <w:marLeft w:val="0"/>
                              <w:marRight w:val="0"/>
                              <w:marTop w:val="0"/>
                              <w:marBottom w:val="0"/>
                              <w:divBdr>
                                <w:top w:val="none" w:sz="0" w:space="0" w:color="auto"/>
                                <w:left w:val="none" w:sz="0" w:space="0" w:color="auto"/>
                                <w:bottom w:val="none" w:sz="0" w:space="0" w:color="auto"/>
                                <w:right w:val="none" w:sz="0" w:space="0" w:color="auto"/>
                              </w:divBdr>
                            </w:div>
                          </w:divsChild>
                        </w:div>
                        <w:div w:id="552540000">
                          <w:marLeft w:val="0"/>
                          <w:marRight w:val="0"/>
                          <w:marTop w:val="900"/>
                          <w:marBottom w:val="900"/>
                          <w:divBdr>
                            <w:top w:val="single" w:sz="6" w:space="15" w:color="42C5EB"/>
                            <w:left w:val="none" w:sz="0" w:space="0" w:color="auto"/>
                            <w:bottom w:val="single" w:sz="6" w:space="0" w:color="42C5EB"/>
                            <w:right w:val="none" w:sz="0" w:space="0" w:color="auto"/>
                          </w:divBdr>
                          <w:divsChild>
                            <w:div w:id="3974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115">
              <w:marLeft w:val="-225"/>
              <w:marRight w:val="-225"/>
              <w:marTop w:val="0"/>
              <w:marBottom w:val="0"/>
              <w:divBdr>
                <w:top w:val="none" w:sz="0" w:space="0" w:color="auto"/>
                <w:left w:val="none" w:sz="0" w:space="0" w:color="auto"/>
                <w:bottom w:val="none" w:sz="0" w:space="0" w:color="auto"/>
                <w:right w:val="none" w:sz="0" w:space="0" w:color="auto"/>
              </w:divBdr>
              <w:divsChild>
                <w:div w:id="1766614671">
                  <w:marLeft w:val="0"/>
                  <w:marRight w:val="0"/>
                  <w:marTop w:val="0"/>
                  <w:marBottom w:val="0"/>
                  <w:divBdr>
                    <w:top w:val="none" w:sz="0" w:space="0" w:color="auto"/>
                    <w:left w:val="none" w:sz="0" w:space="0" w:color="auto"/>
                    <w:bottom w:val="none" w:sz="0" w:space="0" w:color="auto"/>
                    <w:right w:val="none" w:sz="0" w:space="0" w:color="auto"/>
                  </w:divBdr>
                  <w:divsChild>
                    <w:div w:id="1692685104">
                      <w:marLeft w:val="0"/>
                      <w:marRight w:val="0"/>
                      <w:marTop w:val="0"/>
                      <w:marBottom w:val="0"/>
                      <w:divBdr>
                        <w:top w:val="none" w:sz="0" w:space="0" w:color="auto"/>
                        <w:left w:val="none" w:sz="0" w:space="0" w:color="auto"/>
                        <w:bottom w:val="none" w:sz="0" w:space="0" w:color="auto"/>
                        <w:right w:val="none" w:sz="0" w:space="0" w:color="auto"/>
                      </w:divBdr>
                      <w:divsChild>
                        <w:div w:id="728186270">
                          <w:marLeft w:val="-225"/>
                          <w:marRight w:val="-225"/>
                          <w:marTop w:val="0"/>
                          <w:marBottom w:val="0"/>
                          <w:divBdr>
                            <w:top w:val="none" w:sz="0" w:space="0" w:color="auto"/>
                            <w:left w:val="none" w:sz="0" w:space="0" w:color="auto"/>
                            <w:bottom w:val="none" w:sz="0" w:space="0" w:color="auto"/>
                            <w:right w:val="none" w:sz="0" w:space="0" w:color="auto"/>
                          </w:divBdr>
                          <w:divsChild>
                            <w:div w:id="426464420">
                              <w:marLeft w:val="0"/>
                              <w:marRight w:val="0"/>
                              <w:marTop w:val="0"/>
                              <w:marBottom w:val="0"/>
                              <w:divBdr>
                                <w:top w:val="none" w:sz="0" w:space="0" w:color="auto"/>
                                <w:left w:val="none" w:sz="0" w:space="0" w:color="auto"/>
                                <w:bottom w:val="none" w:sz="0" w:space="0" w:color="auto"/>
                                <w:right w:val="none" w:sz="0" w:space="0" w:color="auto"/>
                              </w:divBdr>
                              <w:divsChild>
                                <w:div w:id="1500846100">
                                  <w:marLeft w:val="0"/>
                                  <w:marRight w:val="0"/>
                                  <w:marTop w:val="0"/>
                                  <w:marBottom w:val="0"/>
                                  <w:divBdr>
                                    <w:top w:val="none" w:sz="0" w:space="0" w:color="auto"/>
                                    <w:left w:val="none" w:sz="0" w:space="0" w:color="auto"/>
                                    <w:bottom w:val="none" w:sz="0" w:space="0" w:color="auto"/>
                                    <w:right w:val="none" w:sz="0" w:space="0" w:color="auto"/>
                                  </w:divBdr>
                                </w:div>
                                <w:div w:id="1188060861">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9805">
                  <w:marLeft w:val="0"/>
                  <w:marRight w:val="0"/>
                  <w:marTop w:val="0"/>
                  <w:marBottom w:val="0"/>
                  <w:divBdr>
                    <w:top w:val="none" w:sz="0" w:space="0" w:color="auto"/>
                    <w:left w:val="none" w:sz="0" w:space="0" w:color="auto"/>
                    <w:bottom w:val="none" w:sz="0" w:space="0" w:color="auto"/>
                    <w:right w:val="none" w:sz="0" w:space="0" w:color="auto"/>
                  </w:divBdr>
                  <w:divsChild>
                    <w:div w:id="958610950">
                      <w:marLeft w:val="0"/>
                      <w:marRight w:val="0"/>
                      <w:marTop w:val="0"/>
                      <w:marBottom w:val="0"/>
                      <w:divBdr>
                        <w:top w:val="none" w:sz="0" w:space="0" w:color="auto"/>
                        <w:left w:val="none" w:sz="0" w:space="0" w:color="auto"/>
                        <w:bottom w:val="none" w:sz="0" w:space="0" w:color="auto"/>
                        <w:right w:val="none" w:sz="0" w:space="0" w:color="auto"/>
                      </w:divBdr>
                      <w:divsChild>
                        <w:div w:id="450127607">
                          <w:marLeft w:val="0"/>
                          <w:marRight w:val="0"/>
                          <w:marTop w:val="0"/>
                          <w:marBottom w:val="0"/>
                          <w:divBdr>
                            <w:top w:val="none" w:sz="0" w:space="0" w:color="auto"/>
                            <w:left w:val="none" w:sz="0" w:space="0" w:color="auto"/>
                            <w:bottom w:val="none" w:sz="0" w:space="0" w:color="auto"/>
                            <w:right w:val="none" w:sz="0" w:space="0" w:color="auto"/>
                          </w:divBdr>
                        </w:div>
                      </w:divsChild>
                    </w:div>
                    <w:div w:id="1642686629">
                      <w:marLeft w:val="0"/>
                      <w:marRight w:val="0"/>
                      <w:marTop w:val="0"/>
                      <w:marBottom w:val="0"/>
                      <w:divBdr>
                        <w:top w:val="none" w:sz="0" w:space="0" w:color="auto"/>
                        <w:left w:val="none" w:sz="0" w:space="0" w:color="auto"/>
                        <w:bottom w:val="none" w:sz="0" w:space="0" w:color="auto"/>
                        <w:right w:val="none" w:sz="0" w:space="0" w:color="auto"/>
                      </w:divBdr>
                      <w:divsChild>
                        <w:div w:id="1266305629">
                          <w:marLeft w:val="0"/>
                          <w:marRight w:val="0"/>
                          <w:marTop w:val="0"/>
                          <w:marBottom w:val="1500"/>
                          <w:divBdr>
                            <w:top w:val="none" w:sz="0" w:space="0" w:color="auto"/>
                            <w:left w:val="none" w:sz="0" w:space="0" w:color="auto"/>
                            <w:bottom w:val="none" w:sz="0" w:space="0" w:color="auto"/>
                            <w:right w:val="none" w:sz="0" w:space="0" w:color="auto"/>
                          </w:divBdr>
                          <w:divsChild>
                            <w:div w:id="146093123">
                              <w:marLeft w:val="0"/>
                              <w:marRight w:val="150"/>
                              <w:marTop w:val="0"/>
                              <w:marBottom w:val="0"/>
                              <w:divBdr>
                                <w:top w:val="single" w:sz="6" w:space="0" w:color="56C5EA"/>
                                <w:left w:val="none" w:sz="0" w:space="0" w:color="auto"/>
                                <w:bottom w:val="single" w:sz="6" w:space="0" w:color="56C5EA"/>
                                <w:right w:val="none" w:sz="0" w:space="0" w:color="auto"/>
                              </w:divBdr>
                            </w:div>
                            <w:div w:id="174391332">
                              <w:marLeft w:val="0"/>
                              <w:marRight w:val="150"/>
                              <w:marTop w:val="0"/>
                              <w:marBottom w:val="0"/>
                              <w:divBdr>
                                <w:top w:val="none" w:sz="0" w:space="0" w:color="auto"/>
                                <w:left w:val="none" w:sz="0" w:space="0" w:color="auto"/>
                                <w:bottom w:val="single" w:sz="6" w:space="0" w:color="56C5EA"/>
                                <w:right w:val="none" w:sz="0" w:space="0" w:color="auto"/>
                              </w:divBdr>
                            </w:div>
                            <w:div w:id="2117021948">
                              <w:marLeft w:val="0"/>
                              <w:marRight w:val="150"/>
                              <w:marTop w:val="0"/>
                              <w:marBottom w:val="0"/>
                              <w:divBdr>
                                <w:top w:val="none" w:sz="0" w:space="0" w:color="auto"/>
                                <w:left w:val="none" w:sz="0" w:space="0" w:color="auto"/>
                                <w:bottom w:val="single" w:sz="6" w:space="0" w:color="56C5EA"/>
                                <w:right w:val="none" w:sz="0" w:space="0" w:color="auto"/>
                              </w:divBdr>
                            </w:div>
                            <w:div w:id="1438015254">
                              <w:marLeft w:val="0"/>
                              <w:marRight w:val="150"/>
                              <w:marTop w:val="0"/>
                              <w:marBottom w:val="0"/>
                              <w:divBdr>
                                <w:top w:val="none" w:sz="0" w:space="0" w:color="auto"/>
                                <w:left w:val="none" w:sz="0" w:space="0" w:color="auto"/>
                                <w:bottom w:val="single" w:sz="6" w:space="0" w:color="56C5EA"/>
                                <w:right w:val="none" w:sz="0" w:space="0" w:color="auto"/>
                              </w:divBdr>
                            </w:div>
                            <w:div w:id="1794712400">
                              <w:marLeft w:val="0"/>
                              <w:marRight w:val="150"/>
                              <w:marTop w:val="0"/>
                              <w:marBottom w:val="0"/>
                              <w:divBdr>
                                <w:top w:val="none" w:sz="0" w:space="0" w:color="auto"/>
                                <w:left w:val="none" w:sz="0" w:space="0" w:color="auto"/>
                                <w:bottom w:val="single" w:sz="6" w:space="0" w:color="56C5EA"/>
                                <w:right w:val="none" w:sz="0" w:space="0" w:color="auto"/>
                              </w:divBdr>
                            </w:div>
                          </w:divsChild>
                        </w:div>
                      </w:divsChild>
                    </w:div>
                    <w:div w:id="147484459">
                      <w:marLeft w:val="0"/>
                      <w:marRight w:val="0"/>
                      <w:marTop w:val="0"/>
                      <w:marBottom w:val="0"/>
                      <w:divBdr>
                        <w:top w:val="none" w:sz="0" w:space="0" w:color="auto"/>
                        <w:left w:val="none" w:sz="0" w:space="0" w:color="auto"/>
                        <w:bottom w:val="none" w:sz="0" w:space="0" w:color="auto"/>
                        <w:right w:val="none" w:sz="0" w:space="0" w:color="auto"/>
                      </w:divBdr>
                      <w:divsChild>
                        <w:div w:id="801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6929">
              <w:marLeft w:val="-225"/>
              <w:marRight w:val="-225"/>
              <w:marTop w:val="0"/>
              <w:marBottom w:val="0"/>
              <w:divBdr>
                <w:top w:val="none" w:sz="0" w:space="0" w:color="auto"/>
                <w:left w:val="none" w:sz="0" w:space="0" w:color="auto"/>
                <w:bottom w:val="none" w:sz="0" w:space="0" w:color="auto"/>
                <w:right w:val="none" w:sz="0" w:space="0" w:color="auto"/>
              </w:divBdr>
              <w:divsChild>
                <w:div w:id="1599823608">
                  <w:marLeft w:val="0"/>
                  <w:marRight w:val="0"/>
                  <w:marTop w:val="0"/>
                  <w:marBottom w:val="0"/>
                  <w:divBdr>
                    <w:top w:val="none" w:sz="0" w:space="0" w:color="auto"/>
                    <w:left w:val="none" w:sz="0" w:space="0" w:color="auto"/>
                    <w:bottom w:val="none" w:sz="0" w:space="0" w:color="auto"/>
                    <w:right w:val="none" w:sz="0" w:space="0" w:color="auto"/>
                  </w:divBdr>
                  <w:divsChild>
                    <w:div w:id="1067149222">
                      <w:marLeft w:val="0"/>
                      <w:marRight w:val="0"/>
                      <w:marTop w:val="0"/>
                      <w:marBottom w:val="0"/>
                      <w:divBdr>
                        <w:top w:val="none" w:sz="0" w:space="0" w:color="auto"/>
                        <w:left w:val="none" w:sz="0" w:space="0" w:color="auto"/>
                        <w:bottom w:val="none" w:sz="0" w:space="0" w:color="auto"/>
                        <w:right w:val="none" w:sz="0" w:space="0" w:color="auto"/>
                      </w:divBdr>
                      <w:divsChild>
                        <w:div w:id="1495296039">
                          <w:marLeft w:val="-225"/>
                          <w:marRight w:val="-225"/>
                          <w:marTop w:val="0"/>
                          <w:marBottom w:val="0"/>
                          <w:divBdr>
                            <w:top w:val="none" w:sz="0" w:space="0" w:color="auto"/>
                            <w:left w:val="none" w:sz="0" w:space="0" w:color="auto"/>
                            <w:bottom w:val="none" w:sz="0" w:space="0" w:color="auto"/>
                            <w:right w:val="none" w:sz="0" w:space="0" w:color="auto"/>
                          </w:divBdr>
                          <w:divsChild>
                            <w:div w:id="997617167">
                              <w:marLeft w:val="0"/>
                              <w:marRight w:val="0"/>
                              <w:marTop w:val="0"/>
                              <w:marBottom w:val="0"/>
                              <w:divBdr>
                                <w:top w:val="none" w:sz="0" w:space="0" w:color="auto"/>
                                <w:left w:val="none" w:sz="0" w:space="0" w:color="auto"/>
                                <w:bottom w:val="none" w:sz="0" w:space="0" w:color="auto"/>
                                <w:right w:val="none" w:sz="0" w:space="0" w:color="auto"/>
                              </w:divBdr>
                              <w:divsChild>
                                <w:div w:id="1989940341">
                                  <w:marLeft w:val="0"/>
                                  <w:marRight w:val="0"/>
                                  <w:marTop w:val="0"/>
                                  <w:marBottom w:val="0"/>
                                  <w:divBdr>
                                    <w:top w:val="none" w:sz="0" w:space="0" w:color="auto"/>
                                    <w:left w:val="none" w:sz="0" w:space="0" w:color="auto"/>
                                    <w:bottom w:val="none" w:sz="0" w:space="0" w:color="auto"/>
                                    <w:right w:val="none" w:sz="0" w:space="0" w:color="auto"/>
                                  </w:divBdr>
                                </w:div>
                                <w:div w:id="1224103690">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2873">
                  <w:marLeft w:val="0"/>
                  <w:marRight w:val="0"/>
                  <w:marTop w:val="0"/>
                  <w:marBottom w:val="0"/>
                  <w:divBdr>
                    <w:top w:val="none" w:sz="0" w:space="0" w:color="auto"/>
                    <w:left w:val="none" w:sz="0" w:space="0" w:color="auto"/>
                    <w:bottom w:val="none" w:sz="0" w:space="0" w:color="auto"/>
                    <w:right w:val="none" w:sz="0" w:space="0" w:color="auto"/>
                  </w:divBdr>
                  <w:divsChild>
                    <w:div w:id="624116208">
                      <w:marLeft w:val="0"/>
                      <w:marRight w:val="0"/>
                      <w:marTop w:val="0"/>
                      <w:marBottom w:val="0"/>
                      <w:divBdr>
                        <w:top w:val="none" w:sz="0" w:space="0" w:color="auto"/>
                        <w:left w:val="none" w:sz="0" w:space="0" w:color="auto"/>
                        <w:bottom w:val="none" w:sz="0" w:space="0" w:color="auto"/>
                        <w:right w:val="none" w:sz="0" w:space="0" w:color="auto"/>
                      </w:divBdr>
                      <w:divsChild>
                        <w:div w:id="202399902">
                          <w:marLeft w:val="0"/>
                          <w:marRight w:val="0"/>
                          <w:marTop w:val="0"/>
                          <w:marBottom w:val="0"/>
                          <w:divBdr>
                            <w:top w:val="none" w:sz="0" w:space="0" w:color="auto"/>
                            <w:left w:val="none" w:sz="0" w:space="0" w:color="auto"/>
                            <w:bottom w:val="none" w:sz="0" w:space="0" w:color="auto"/>
                            <w:right w:val="none" w:sz="0" w:space="0" w:color="auto"/>
                          </w:divBdr>
                        </w:div>
                      </w:divsChild>
                    </w:div>
                    <w:div w:id="1248881339">
                      <w:marLeft w:val="0"/>
                      <w:marRight w:val="0"/>
                      <w:marTop w:val="0"/>
                      <w:marBottom w:val="0"/>
                      <w:divBdr>
                        <w:top w:val="none" w:sz="0" w:space="0" w:color="auto"/>
                        <w:left w:val="none" w:sz="0" w:space="0" w:color="auto"/>
                        <w:bottom w:val="none" w:sz="0" w:space="0" w:color="auto"/>
                        <w:right w:val="none" w:sz="0" w:space="0" w:color="auto"/>
                      </w:divBdr>
                      <w:divsChild>
                        <w:div w:id="2001928407">
                          <w:marLeft w:val="0"/>
                          <w:marRight w:val="0"/>
                          <w:marTop w:val="0"/>
                          <w:marBottom w:val="1500"/>
                          <w:divBdr>
                            <w:top w:val="none" w:sz="0" w:space="0" w:color="auto"/>
                            <w:left w:val="none" w:sz="0" w:space="0" w:color="auto"/>
                            <w:bottom w:val="none" w:sz="0" w:space="0" w:color="auto"/>
                            <w:right w:val="none" w:sz="0" w:space="0" w:color="auto"/>
                          </w:divBdr>
                          <w:divsChild>
                            <w:div w:id="1024133245">
                              <w:marLeft w:val="0"/>
                              <w:marRight w:val="150"/>
                              <w:marTop w:val="0"/>
                              <w:marBottom w:val="0"/>
                              <w:divBdr>
                                <w:top w:val="single" w:sz="6" w:space="0" w:color="56C5EA"/>
                                <w:left w:val="none" w:sz="0" w:space="0" w:color="auto"/>
                                <w:bottom w:val="single" w:sz="6" w:space="0" w:color="56C5EA"/>
                                <w:right w:val="none" w:sz="0" w:space="0" w:color="auto"/>
                              </w:divBdr>
                            </w:div>
                            <w:div w:id="935793359">
                              <w:marLeft w:val="0"/>
                              <w:marRight w:val="150"/>
                              <w:marTop w:val="0"/>
                              <w:marBottom w:val="0"/>
                              <w:divBdr>
                                <w:top w:val="none" w:sz="0" w:space="0" w:color="auto"/>
                                <w:left w:val="none" w:sz="0" w:space="0" w:color="auto"/>
                                <w:bottom w:val="single" w:sz="6" w:space="0" w:color="56C5EA"/>
                                <w:right w:val="none" w:sz="0" w:space="0" w:color="auto"/>
                              </w:divBdr>
                            </w:div>
                            <w:div w:id="631792940">
                              <w:marLeft w:val="0"/>
                              <w:marRight w:val="150"/>
                              <w:marTop w:val="0"/>
                              <w:marBottom w:val="0"/>
                              <w:divBdr>
                                <w:top w:val="none" w:sz="0" w:space="0" w:color="auto"/>
                                <w:left w:val="none" w:sz="0" w:space="0" w:color="auto"/>
                                <w:bottom w:val="single" w:sz="6" w:space="0" w:color="56C5EA"/>
                                <w:right w:val="none" w:sz="0" w:space="0" w:color="auto"/>
                              </w:divBdr>
                            </w:div>
                            <w:div w:id="1774592632">
                              <w:marLeft w:val="0"/>
                              <w:marRight w:val="150"/>
                              <w:marTop w:val="0"/>
                              <w:marBottom w:val="0"/>
                              <w:divBdr>
                                <w:top w:val="none" w:sz="0" w:space="0" w:color="auto"/>
                                <w:left w:val="none" w:sz="0" w:space="0" w:color="auto"/>
                                <w:bottom w:val="single" w:sz="6" w:space="0" w:color="56C5EA"/>
                                <w:right w:val="none" w:sz="0" w:space="0" w:color="auto"/>
                              </w:divBdr>
                            </w:div>
                          </w:divsChild>
                        </w:div>
                      </w:divsChild>
                    </w:div>
                    <w:div w:id="651913673">
                      <w:marLeft w:val="0"/>
                      <w:marRight w:val="0"/>
                      <w:marTop w:val="900"/>
                      <w:marBottom w:val="900"/>
                      <w:divBdr>
                        <w:top w:val="none" w:sz="0" w:space="0" w:color="auto"/>
                        <w:left w:val="none" w:sz="0" w:space="0" w:color="auto"/>
                        <w:bottom w:val="none" w:sz="0" w:space="0" w:color="auto"/>
                        <w:right w:val="none" w:sz="0" w:space="0" w:color="auto"/>
                      </w:divBdr>
                      <w:divsChild>
                        <w:div w:id="825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9191">
              <w:marLeft w:val="-225"/>
              <w:marRight w:val="-225"/>
              <w:marTop w:val="0"/>
              <w:marBottom w:val="0"/>
              <w:divBdr>
                <w:top w:val="none" w:sz="0" w:space="0" w:color="auto"/>
                <w:left w:val="none" w:sz="0" w:space="0" w:color="auto"/>
                <w:bottom w:val="none" w:sz="0" w:space="0" w:color="auto"/>
                <w:right w:val="none" w:sz="0" w:space="0" w:color="auto"/>
              </w:divBdr>
              <w:divsChild>
                <w:div w:id="1085344446">
                  <w:marLeft w:val="0"/>
                  <w:marRight w:val="0"/>
                  <w:marTop w:val="0"/>
                  <w:marBottom w:val="0"/>
                  <w:divBdr>
                    <w:top w:val="none" w:sz="0" w:space="0" w:color="auto"/>
                    <w:left w:val="none" w:sz="0" w:space="0" w:color="auto"/>
                    <w:bottom w:val="none" w:sz="0" w:space="0" w:color="auto"/>
                    <w:right w:val="none" w:sz="0" w:space="0" w:color="auto"/>
                  </w:divBdr>
                  <w:divsChild>
                    <w:div w:id="1764260791">
                      <w:marLeft w:val="0"/>
                      <w:marRight w:val="0"/>
                      <w:marTop w:val="0"/>
                      <w:marBottom w:val="0"/>
                      <w:divBdr>
                        <w:top w:val="none" w:sz="0" w:space="0" w:color="auto"/>
                        <w:left w:val="none" w:sz="0" w:space="0" w:color="auto"/>
                        <w:bottom w:val="none" w:sz="0" w:space="0" w:color="auto"/>
                        <w:right w:val="none" w:sz="0" w:space="0" w:color="auto"/>
                      </w:divBdr>
                      <w:divsChild>
                        <w:div w:id="1630012255">
                          <w:marLeft w:val="-225"/>
                          <w:marRight w:val="-225"/>
                          <w:marTop w:val="0"/>
                          <w:marBottom w:val="0"/>
                          <w:divBdr>
                            <w:top w:val="none" w:sz="0" w:space="0" w:color="auto"/>
                            <w:left w:val="none" w:sz="0" w:space="0" w:color="auto"/>
                            <w:bottom w:val="none" w:sz="0" w:space="0" w:color="auto"/>
                            <w:right w:val="none" w:sz="0" w:space="0" w:color="auto"/>
                          </w:divBdr>
                          <w:divsChild>
                            <w:div w:id="529882638">
                              <w:marLeft w:val="0"/>
                              <w:marRight w:val="0"/>
                              <w:marTop w:val="0"/>
                              <w:marBottom w:val="0"/>
                              <w:divBdr>
                                <w:top w:val="none" w:sz="0" w:space="0" w:color="auto"/>
                                <w:left w:val="none" w:sz="0" w:space="0" w:color="auto"/>
                                <w:bottom w:val="none" w:sz="0" w:space="0" w:color="auto"/>
                                <w:right w:val="none" w:sz="0" w:space="0" w:color="auto"/>
                              </w:divBdr>
                              <w:divsChild>
                                <w:div w:id="492569513">
                                  <w:marLeft w:val="0"/>
                                  <w:marRight w:val="0"/>
                                  <w:marTop w:val="0"/>
                                  <w:marBottom w:val="0"/>
                                  <w:divBdr>
                                    <w:top w:val="none" w:sz="0" w:space="0" w:color="auto"/>
                                    <w:left w:val="none" w:sz="0" w:space="0" w:color="auto"/>
                                    <w:bottom w:val="none" w:sz="0" w:space="0" w:color="auto"/>
                                    <w:right w:val="none" w:sz="0" w:space="0" w:color="auto"/>
                                  </w:divBdr>
                                </w:div>
                                <w:div w:id="1711802119">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3445">
                  <w:marLeft w:val="0"/>
                  <w:marRight w:val="0"/>
                  <w:marTop w:val="0"/>
                  <w:marBottom w:val="0"/>
                  <w:divBdr>
                    <w:top w:val="none" w:sz="0" w:space="0" w:color="auto"/>
                    <w:left w:val="none" w:sz="0" w:space="0" w:color="auto"/>
                    <w:bottom w:val="none" w:sz="0" w:space="0" w:color="auto"/>
                    <w:right w:val="none" w:sz="0" w:space="0" w:color="auto"/>
                  </w:divBdr>
                  <w:divsChild>
                    <w:div w:id="954020427">
                      <w:marLeft w:val="0"/>
                      <w:marRight w:val="0"/>
                      <w:marTop w:val="0"/>
                      <w:marBottom w:val="0"/>
                      <w:divBdr>
                        <w:top w:val="none" w:sz="0" w:space="0" w:color="auto"/>
                        <w:left w:val="none" w:sz="0" w:space="0" w:color="auto"/>
                        <w:bottom w:val="none" w:sz="0" w:space="0" w:color="auto"/>
                        <w:right w:val="none" w:sz="0" w:space="0" w:color="auto"/>
                      </w:divBdr>
                      <w:divsChild>
                        <w:div w:id="786120950">
                          <w:marLeft w:val="0"/>
                          <w:marRight w:val="0"/>
                          <w:marTop w:val="0"/>
                          <w:marBottom w:val="0"/>
                          <w:divBdr>
                            <w:top w:val="none" w:sz="0" w:space="0" w:color="auto"/>
                            <w:left w:val="none" w:sz="0" w:space="0" w:color="auto"/>
                            <w:bottom w:val="none" w:sz="0" w:space="0" w:color="auto"/>
                            <w:right w:val="none" w:sz="0" w:space="0" w:color="auto"/>
                          </w:divBdr>
                        </w:div>
                      </w:divsChild>
                    </w:div>
                    <w:div w:id="1391999846">
                      <w:marLeft w:val="0"/>
                      <w:marRight w:val="0"/>
                      <w:marTop w:val="0"/>
                      <w:marBottom w:val="0"/>
                      <w:divBdr>
                        <w:top w:val="none" w:sz="0" w:space="0" w:color="auto"/>
                        <w:left w:val="none" w:sz="0" w:space="0" w:color="auto"/>
                        <w:bottom w:val="none" w:sz="0" w:space="0" w:color="auto"/>
                        <w:right w:val="none" w:sz="0" w:space="0" w:color="auto"/>
                      </w:divBdr>
                      <w:divsChild>
                        <w:div w:id="726957677">
                          <w:marLeft w:val="0"/>
                          <w:marRight w:val="0"/>
                          <w:marTop w:val="0"/>
                          <w:marBottom w:val="1500"/>
                          <w:divBdr>
                            <w:top w:val="none" w:sz="0" w:space="0" w:color="auto"/>
                            <w:left w:val="none" w:sz="0" w:space="0" w:color="auto"/>
                            <w:bottom w:val="none" w:sz="0" w:space="0" w:color="auto"/>
                            <w:right w:val="none" w:sz="0" w:space="0" w:color="auto"/>
                          </w:divBdr>
                          <w:divsChild>
                            <w:div w:id="194007988">
                              <w:marLeft w:val="0"/>
                              <w:marRight w:val="150"/>
                              <w:marTop w:val="0"/>
                              <w:marBottom w:val="0"/>
                              <w:divBdr>
                                <w:top w:val="single" w:sz="6" w:space="0" w:color="56C5EA"/>
                                <w:left w:val="none" w:sz="0" w:space="0" w:color="auto"/>
                                <w:bottom w:val="single" w:sz="6" w:space="0" w:color="56C5EA"/>
                                <w:right w:val="none" w:sz="0" w:space="0" w:color="auto"/>
                              </w:divBdr>
                            </w:div>
                            <w:div w:id="1317101921">
                              <w:marLeft w:val="0"/>
                              <w:marRight w:val="150"/>
                              <w:marTop w:val="0"/>
                              <w:marBottom w:val="0"/>
                              <w:divBdr>
                                <w:top w:val="none" w:sz="0" w:space="0" w:color="auto"/>
                                <w:left w:val="none" w:sz="0" w:space="0" w:color="auto"/>
                                <w:bottom w:val="single" w:sz="6" w:space="0" w:color="56C5EA"/>
                                <w:right w:val="none" w:sz="0" w:space="0" w:color="auto"/>
                              </w:divBdr>
                            </w:div>
                            <w:div w:id="1564675554">
                              <w:marLeft w:val="0"/>
                              <w:marRight w:val="150"/>
                              <w:marTop w:val="0"/>
                              <w:marBottom w:val="0"/>
                              <w:divBdr>
                                <w:top w:val="none" w:sz="0" w:space="0" w:color="auto"/>
                                <w:left w:val="none" w:sz="0" w:space="0" w:color="auto"/>
                                <w:bottom w:val="single" w:sz="6" w:space="0" w:color="56C5EA"/>
                                <w:right w:val="none" w:sz="0" w:space="0" w:color="auto"/>
                              </w:divBdr>
                            </w:div>
                          </w:divsChild>
                        </w:div>
                      </w:divsChild>
                    </w:div>
                  </w:divsChild>
                </w:div>
              </w:divsChild>
            </w:div>
            <w:div w:id="471366149">
              <w:marLeft w:val="-225"/>
              <w:marRight w:val="-225"/>
              <w:marTop w:val="0"/>
              <w:marBottom w:val="0"/>
              <w:divBdr>
                <w:top w:val="none" w:sz="0" w:space="0" w:color="auto"/>
                <w:left w:val="none" w:sz="0" w:space="0" w:color="auto"/>
                <w:bottom w:val="none" w:sz="0" w:space="0" w:color="auto"/>
                <w:right w:val="none" w:sz="0" w:space="0" w:color="auto"/>
              </w:divBdr>
              <w:divsChild>
                <w:div w:id="1061295068">
                  <w:marLeft w:val="0"/>
                  <w:marRight w:val="0"/>
                  <w:marTop w:val="0"/>
                  <w:marBottom w:val="0"/>
                  <w:divBdr>
                    <w:top w:val="none" w:sz="0" w:space="0" w:color="auto"/>
                    <w:left w:val="none" w:sz="0" w:space="0" w:color="auto"/>
                    <w:bottom w:val="none" w:sz="0" w:space="0" w:color="auto"/>
                    <w:right w:val="none" w:sz="0" w:space="0" w:color="auto"/>
                  </w:divBdr>
                  <w:divsChild>
                    <w:div w:id="399445371">
                      <w:marLeft w:val="0"/>
                      <w:marRight w:val="0"/>
                      <w:marTop w:val="0"/>
                      <w:marBottom w:val="0"/>
                      <w:divBdr>
                        <w:top w:val="none" w:sz="0" w:space="0" w:color="auto"/>
                        <w:left w:val="none" w:sz="0" w:space="0" w:color="auto"/>
                        <w:bottom w:val="none" w:sz="0" w:space="0" w:color="auto"/>
                        <w:right w:val="none" w:sz="0" w:space="0" w:color="auto"/>
                      </w:divBdr>
                      <w:divsChild>
                        <w:div w:id="397556010">
                          <w:marLeft w:val="-225"/>
                          <w:marRight w:val="-225"/>
                          <w:marTop w:val="0"/>
                          <w:marBottom w:val="0"/>
                          <w:divBdr>
                            <w:top w:val="none" w:sz="0" w:space="0" w:color="auto"/>
                            <w:left w:val="none" w:sz="0" w:space="0" w:color="auto"/>
                            <w:bottom w:val="none" w:sz="0" w:space="0" w:color="auto"/>
                            <w:right w:val="none" w:sz="0" w:space="0" w:color="auto"/>
                          </w:divBdr>
                          <w:divsChild>
                            <w:div w:id="241571992">
                              <w:marLeft w:val="0"/>
                              <w:marRight w:val="0"/>
                              <w:marTop w:val="0"/>
                              <w:marBottom w:val="0"/>
                              <w:divBdr>
                                <w:top w:val="none" w:sz="0" w:space="0" w:color="auto"/>
                                <w:left w:val="none" w:sz="0" w:space="0" w:color="auto"/>
                                <w:bottom w:val="none" w:sz="0" w:space="0" w:color="auto"/>
                                <w:right w:val="none" w:sz="0" w:space="0" w:color="auto"/>
                              </w:divBdr>
                              <w:divsChild>
                                <w:div w:id="1641038020">
                                  <w:marLeft w:val="0"/>
                                  <w:marRight w:val="0"/>
                                  <w:marTop w:val="0"/>
                                  <w:marBottom w:val="0"/>
                                  <w:divBdr>
                                    <w:top w:val="none" w:sz="0" w:space="0" w:color="auto"/>
                                    <w:left w:val="none" w:sz="0" w:space="0" w:color="auto"/>
                                    <w:bottom w:val="none" w:sz="0" w:space="0" w:color="auto"/>
                                    <w:right w:val="none" w:sz="0" w:space="0" w:color="auto"/>
                                  </w:divBdr>
                                </w:div>
                                <w:div w:id="1260258551">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5631">
                  <w:marLeft w:val="0"/>
                  <w:marRight w:val="0"/>
                  <w:marTop w:val="0"/>
                  <w:marBottom w:val="0"/>
                  <w:divBdr>
                    <w:top w:val="none" w:sz="0" w:space="0" w:color="auto"/>
                    <w:left w:val="none" w:sz="0" w:space="0" w:color="auto"/>
                    <w:bottom w:val="none" w:sz="0" w:space="0" w:color="auto"/>
                    <w:right w:val="none" w:sz="0" w:space="0" w:color="auto"/>
                  </w:divBdr>
                  <w:divsChild>
                    <w:div w:id="608852418">
                      <w:marLeft w:val="0"/>
                      <w:marRight w:val="0"/>
                      <w:marTop w:val="0"/>
                      <w:marBottom w:val="0"/>
                      <w:divBdr>
                        <w:top w:val="none" w:sz="0" w:space="0" w:color="auto"/>
                        <w:left w:val="none" w:sz="0" w:space="0" w:color="auto"/>
                        <w:bottom w:val="none" w:sz="0" w:space="0" w:color="auto"/>
                        <w:right w:val="none" w:sz="0" w:space="0" w:color="auto"/>
                      </w:divBdr>
                      <w:divsChild>
                        <w:div w:id="19701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67272">
      <w:bodyDiv w:val="1"/>
      <w:marLeft w:val="0"/>
      <w:marRight w:val="0"/>
      <w:marTop w:val="0"/>
      <w:marBottom w:val="0"/>
      <w:divBdr>
        <w:top w:val="none" w:sz="0" w:space="0" w:color="auto"/>
        <w:left w:val="none" w:sz="0" w:space="0" w:color="auto"/>
        <w:bottom w:val="none" w:sz="0" w:space="0" w:color="auto"/>
        <w:right w:val="none" w:sz="0" w:space="0" w:color="auto"/>
      </w:divBdr>
      <w:divsChild>
        <w:div w:id="995915915">
          <w:marLeft w:val="-225"/>
          <w:marRight w:val="-225"/>
          <w:marTop w:val="0"/>
          <w:marBottom w:val="0"/>
          <w:divBdr>
            <w:top w:val="none" w:sz="0" w:space="0" w:color="auto"/>
            <w:left w:val="none" w:sz="0" w:space="0" w:color="auto"/>
            <w:bottom w:val="none" w:sz="0" w:space="0" w:color="auto"/>
            <w:right w:val="none" w:sz="0" w:space="0" w:color="auto"/>
          </w:divBdr>
          <w:divsChild>
            <w:div w:id="1148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upport.commonapp.org/applicantsupport/s/article/What-is-the-FERPA-Waiv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B5C4-651E-4A61-AF1F-4D1B3B09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cp:lastPrinted>2020-08-25T16:17:00Z</cp:lastPrinted>
  <dcterms:created xsi:type="dcterms:W3CDTF">2020-08-25T16:08:00Z</dcterms:created>
  <dcterms:modified xsi:type="dcterms:W3CDTF">2020-08-25T18:34:00Z</dcterms:modified>
</cp:coreProperties>
</file>