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9D" w:rsidRDefault="00561A6A" w:rsidP="00561A6A">
      <w:pPr>
        <w:jc w:val="center"/>
        <w:rPr>
          <w:rFonts w:ascii="Broadway" w:hAnsi="Broadway"/>
          <w:sz w:val="48"/>
          <w:szCs w:val="48"/>
        </w:rPr>
      </w:pPr>
      <w:r>
        <w:rPr>
          <w:rFonts w:ascii="Broadway" w:hAnsi="Broadway"/>
          <w:sz w:val="48"/>
          <w:szCs w:val="48"/>
        </w:rPr>
        <w:t xml:space="preserve">50 WORDS WORTH </w:t>
      </w:r>
      <w:r w:rsidRPr="00561A6A">
        <w:rPr>
          <w:rFonts w:ascii="Broadway" w:hAnsi="Broadway"/>
          <w:sz w:val="48"/>
          <w:szCs w:val="48"/>
          <w:highlight w:val="yellow"/>
        </w:rPr>
        <w:t>KNOWING</w:t>
      </w:r>
    </w:p>
    <w:p w:rsidR="00F85075" w:rsidRPr="006E46DE" w:rsidRDefault="00F85075" w:rsidP="00F85075">
      <w:pPr>
        <w:rPr>
          <w:rFonts w:ascii="Algerian" w:hAnsi="Algerian" w:cs="Arial"/>
          <w:sz w:val="24"/>
          <w:szCs w:val="24"/>
        </w:rPr>
      </w:pPr>
      <w:r w:rsidRPr="006E46DE">
        <w:rPr>
          <w:rFonts w:ascii="Algerian" w:hAnsi="Algerian" w:cs="Arial"/>
          <w:sz w:val="24"/>
          <w:szCs w:val="24"/>
        </w:rPr>
        <w:t xml:space="preserve">The Princeton Review’s </w:t>
      </w:r>
      <w:r w:rsidRPr="006E46DE">
        <w:rPr>
          <w:rFonts w:ascii="Algerian" w:hAnsi="Algerian" w:cs="Arial"/>
          <w:b/>
          <w:sz w:val="24"/>
          <w:szCs w:val="24"/>
        </w:rPr>
        <w:t xml:space="preserve">Hit Parade </w:t>
      </w:r>
      <w:r w:rsidRPr="006E46DE">
        <w:rPr>
          <w:rFonts w:ascii="Algerian" w:hAnsi="Algerian" w:cs="Arial"/>
          <w:sz w:val="24"/>
          <w:szCs w:val="24"/>
        </w:rPr>
        <w:t xml:space="preserve">is an exclusive list of the most frequently tested words.  </w:t>
      </w:r>
    </w:p>
    <w:p w:rsidR="00561A6A" w:rsidRPr="00502CFA" w:rsidRDefault="00596917" w:rsidP="00596917">
      <w:pPr>
        <w:rPr>
          <w:rFonts w:ascii="Arial Black" w:hAnsi="Arial Black"/>
          <w:color w:val="FF0000"/>
        </w:rPr>
      </w:pPr>
      <w:r w:rsidRPr="00502CFA">
        <w:rPr>
          <w:rFonts w:ascii="Arial Black" w:hAnsi="Arial Black"/>
          <w:color w:val="FF0000"/>
        </w:rPr>
        <w:t xml:space="preserve"> 1.  ADEPT:  </w:t>
      </w:r>
      <w:r w:rsidRPr="00C50EC2">
        <w:rPr>
          <w:sz w:val="20"/>
          <w:szCs w:val="20"/>
        </w:rPr>
        <w:t xml:space="preserve">very skilled; proficient                              </w:t>
      </w:r>
      <w:r w:rsidR="00502CFA" w:rsidRPr="00C50EC2">
        <w:rPr>
          <w:sz w:val="20"/>
          <w:szCs w:val="20"/>
        </w:rPr>
        <w:t xml:space="preserve">                              </w:t>
      </w:r>
    </w:p>
    <w:p w:rsidR="00596917" w:rsidRPr="00C50EC2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2.  ADVOCATE</w:t>
      </w:r>
      <w:r w:rsidR="00502CFA" w:rsidRPr="00502CFA">
        <w:rPr>
          <w:rFonts w:ascii="Arial Black" w:hAnsi="Arial Black"/>
          <w:color w:val="FF0000"/>
        </w:rPr>
        <w:t>:</w:t>
      </w:r>
      <w:r w:rsidR="00502CFA">
        <w:rPr>
          <w:rFonts w:ascii="Arial Black" w:hAnsi="Arial Black"/>
          <w:color w:val="FF0000"/>
        </w:rPr>
        <w:t xml:space="preserve">  </w:t>
      </w:r>
      <w:r w:rsidR="00502CFA" w:rsidRPr="00C50EC2">
        <w:rPr>
          <w:sz w:val="20"/>
          <w:szCs w:val="20"/>
        </w:rPr>
        <w:t>to speak or write in favor of</w:t>
      </w:r>
    </w:p>
    <w:p w:rsidR="00502CFA" w:rsidRPr="00502CFA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3.  AESTHETIC</w:t>
      </w:r>
      <w:r w:rsidR="00502CFA" w:rsidRPr="00502CFA">
        <w:rPr>
          <w:rFonts w:ascii="Arial Black" w:hAnsi="Arial Black"/>
          <w:color w:val="FF0000"/>
        </w:rPr>
        <w:t>:</w:t>
      </w:r>
      <w:r w:rsidR="00502CFA">
        <w:rPr>
          <w:rFonts w:ascii="Arial Black" w:hAnsi="Arial Black"/>
          <w:color w:val="FF0000"/>
        </w:rPr>
        <w:t xml:space="preserve">  </w:t>
      </w:r>
      <w:r w:rsidR="00502CFA">
        <w:rPr>
          <w:sz w:val="20"/>
          <w:szCs w:val="20"/>
        </w:rPr>
        <w:t>having to do with the</w:t>
      </w:r>
      <w:r w:rsidR="00277149">
        <w:rPr>
          <w:sz w:val="20"/>
          <w:szCs w:val="20"/>
        </w:rPr>
        <w:t xml:space="preserve"> appreciation of beauty</w:t>
      </w:r>
    </w:p>
    <w:p w:rsidR="00596917" w:rsidRPr="00285916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4.  AMICABLE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285916">
        <w:rPr>
          <w:sz w:val="20"/>
          <w:szCs w:val="20"/>
        </w:rPr>
        <w:t>characterized by or showing goodwill; friendly</w:t>
      </w:r>
    </w:p>
    <w:p w:rsidR="00596917" w:rsidRPr="00AE2C42" w:rsidRDefault="00596917" w:rsidP="00596917">
      <w:pPr>
        <w:rPr>
          <w:rFonts w:ascii="AR DECODE" w:hAnsi="AR DECODE"/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5.  ARDENT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285916">
        <w:rPr>
          <w:sz w:val="20"/>
          <w:szCs w:val="20"/>
        </w:rPr>
        <w:t>having, expressive of, or characterized by intense feeling</w:t>
      </w:r>
    </w:p>
    <w:p w:rsidR="00596917" w:rsidRPr="00285916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6.  ASSERTIVE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285916">
        <w:rPr>
          <w:sz w:val="20"/>
          <w:szCs w:val="20"/>
        </w:rPr>
        <w:t xml:space="preserve">confidently aggressive or self-assured; positive </w:t>
      </w:r>
    </w:p>
    <w:p w:rsidR="00596917" w:rsidRPr="00285916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7.  AUSPICIOUS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285916">
        <w:rPr>
          <w:sz w:val="20"/>
          <w:szCs w:val="20"/>
        </w:rPr>
        <w:t xml:space="preserve">favorable; promising </w:t>
      </w:r>
    </w:p>
    <w:p w:rsidR="00596917" w:rsidRPr="00285916" w:rsidRDefault="00596917" w:rsidP="00596917">
      <w:pPr>
        <w:rPr>
          <w:color w:val="000000" w:themeColor="text1"/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8.  AUTONOMY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285916">
        <w:rPr>
          <w:color w:val="000000" w:themeColor="text1"/>
          <w:sz w:val="20"/>
          <w:szCs w:val="20"/>
        </w:rPr>
        <w:t>independence or freedom</w:t>
      </w:r>
    </w:p>
    <w:p w:rsidR="00596917" w:rsidRPr="00285916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 xml:space="preserve"> 9.  BENEVOLENT</w:t>
      </w:r>
      <w:r w:rsidR="00502CFA" w:rsidRPr="00502CFA">
        <w:rPr>
          <w:rFonts w:ascii="Arial Black" w:hAnsi="Arial Black"/>
          <w:color w:val="FF0000"/>
        </w:rPr>
        <w:t>:</w:t>
      </w:r>
      <w:r w:rsidR="00285916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characterized by or expressing goodwill or kindly feelings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10.  BENIGN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having a kindly disposition; gracious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11.  CANDOR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sincer</w:t>
      </w:r>
      <w:r w:rsidR="00C50EC2">
        <w:rPr>
          <w:sz w:val="20"/>
          <w:szCs w:val="20"/>
        </w:rPr>
        <w:t>ity</w:t>
      </w:r>
      <w:r w:rsidR="00621CD1">
        <w:rPr>
          <w:sz w:val="20"/>
          <w:szCs w:val="20"/>
        </w:rPr>
        <w:t>; openness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12.  CANDID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frank; outspoken; open and sincere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13.  CATHARTIC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cleaning; cleansing; purifying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14.  COLLOBORATION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the act or process of collaborating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15.  COMPELLING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having a powerful or irresistible effect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16.  COMPREHENSIVE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broad or complete in scope or content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17.  CONTEMPORARY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current; modern; of the present time period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18.  DILIGENT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marked by painstaking effort; hardworking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19.  DISTINGUISH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to mark off as different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20.  DOMESTIC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621CD1">
        <w:rPr>
          <w:sz w:val="20"/>
          <w:szCs w:val="20"/>
        </w:rPr>
        <w:t>of or pertaining to the home, the household, household affairs or the family</w:t>
      </w:r>
    </w:p>
    <w:p w:rsidR="00596917" w:rsidRPr="00621CD1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21.  ECCENTRIC</w:t>
      </w:r>
      <w:r w:rsidR="00502CFA" w:rsidRPr="00502CFA">
        <w:rPr>
          <w:rFonts w:ascii="Arial Black" w:hAnsi="Arial Black"/>
          <w:color w:val="FF0000"/>
        </w:rPr>
        <w:t>:</w:t>
      </w:r>
      <w:r w:rsidR="00621CD1">
        <w:rPr>
          <w:rFonts w:ascii="Arial Black" w:hAnsi="Arial Black"/>
          <w:color w:val="FF0000"/>
        </w:rPr>
        <w:t xml:space="preserve">  </w:t>
      </w:r>
      <w:r w:rsidR="00277149">
        <w:rPr>
          <w:sz w:val="20"/>
          <w:szCs w:val="20"/>
        </w:rPr>
        <w:t>deviating from customary behavior</w:t>
      </w:r>
    </w:p>
    <w:p w:rsidR="00596917" w:rsidRPr="00277149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22.  ECLECTIC</w:t>
      </w:r>
      <w:r w:rsidR="00502CFA" w:rsidRPr="00502CFA">
        <w:rPr>
          <w:rFonts w:ascii="Arial Black" w:hAnsi="Arial Black"/>
          <w:color w:val="FF0000"/>
        </w:rPr>
        <w:t>:</w:t>
      </w:r>
      <w:r w:rsidR="00277149">
        <w:rPr>
          <w:rFonts w:ascii="Arial Black" w:hAnsi="Arial Black"/>
          <w:color w:val="FF0000"/>
        </w:rPr>
        <w:t xml:space="preserve">  </w:t>
      </w:r>
      <w:r w:rsidR="00277149">
        <w:rPr>
          <w:sz w:val="20"/>
          <w:szCs w:val="20"/>
        </w:rPr>
        <w:t>made up of a variety of sources and styles</w:t>
      </w:r>
    </w:p>
    <w:p w:rsidR="00596917" w:rsidRPr="00277149" w:rsidRDefault="00596917" w:rsidP="00596917">
      <w:pPr>
        <w:rPr>
          <w:sz w:val="20"/>
          <w:szCs w:val="20"/>
        </w:rPr>
      </w:pPr>
      <w:r w:rsidRPr="00502CFA">
        <w:rPr>
          <w:rFonts w:ascii="Arial Black" w:hAnsi="Arial Black"/>
          <w:color w:val="FF0000"/>
        </w:rPr>
        <w:t>23.  EMPIRICAL</w:t>
      </w:r>
      <w:r w:rsidR="00502CFA" w:rsidRPr="00502CFA">
        <w:rPr>
          <w:rFonts w:ascii="Arial Black" w:hAnsi="Arial Black"/>
          <w:color w:val="FF0000"/>
        </w:rPr>
        <w:t>:</w:t>
      </w:r>
      <w:r w:rsidR="00277149">
        <w:rPr>
          <w:rFonts w:ascii="Arial Black" w:hAnsi="Arial Black"/>
          <w:color w:val="FF0000"/>
        </w:rPr>
        <w:t xml:space="preserve">  </w:t>
      </w:r>
      <w:r w:rsidR="00277149">
        <w:rPr>
          <w:sz w:val="20"/>
          <w:szCs w:val="20"/>
        </w:rPr>
        <w:t>derived from or guided by experience or experiment</w:t>
      </w:r>
    </w:p>
    <w:p w:rsidR="00AE2C42" w:rsidRPr="00447EE1" w:rsidRDefault="00C50EC2" w:rsidP="00277149">
      <w:pPr>
        <w:pStyle w:val="Subtitle"/>
        <w:rPr>
          <w:color w:val="auto"/>
          <w:sz w:val="20"/>
          <w:szCs w:val="20"/>
        </w:rPr>
      </w:pPr>
      <w:r>
        <w:rPr>
          <w:rFonts w:ascii="Arial Black" w:hAnsi="Arial Black"/>
          <w:color w:val="FF0000"/>
        </w:rPr>
        <w:t xml:space="preserve">24. </w:t>
      </w:r>
      <w:r w:rsidR="00596917" w:rsidRPr="00502CFA">
        <w:rPr>
          <w:rFonts w:ascii="Arial Black" w:hAnsi="Arial Black"/>
          <w:color w:val="FF0000"/>
        </w:rPr>
        <w:t>EVOKE</w:t>
      </w:r>
      <w:r w:rsidR="00277149">
        <w:rPr>
          <w:rFonts w:ascii="Arial Black" w:hAnsi="Arial Black"/>
          <w:color w:val="FF0000"/>
        </w:rPr>
        <w:t xml:space="preserve">:  </w:t>
      </w:r>
      <w:r w:rsidR="00277149" w:rsidRPr="00447EE1">
        <w:rPr>
          <w:color w:val="auto"/>
          <w:sz w:val="20"/>
          <w:szCs w:val="20"/>
        </w:rPr>
        <w:t xml:space="preserve">to call up or produce   </w:t>
      </w:r>
      <w:bookmarkStart w:id="0" w:name="_GoBack"/>
      <w:bookmarkEnd w:id="0"/>
    </w:p>
    <w:p w:rsidR="00AE2C42" w:rsidRDefault="00AE2C42" w:rsidP="00277149">
      <w:pPr>
        <w:pStyle w:val="Subtitle"/>
        <w:rPr>
          <w:rFonts w:ascii="Arial Black" w:hAnsi="Arial Black"/>
          <w:color w:val="FF0000"/>
        </w:rPr>
      </w:pPr>
    </w:p>
    <w:p w:rsidR="006E46DE" w:rsidRDefault="006E46DE" w:rsidP="00277149">
      <w:pPr>
        <w:pStyle w:val="Subtitle"/>
        <w:rPr>
          <w:rFonts w:ascii="Arial Black" w:hAnsi="Arial Black"/>
          <w:color w:val="FF0000"/>
        </w:rPr>
      </w:pPr>
    </w:p>
    <w:p w:rsidR="00E57B4A" w:rsidRDefault="00AE2C42" w:rsidP="00277149">
      <w:pPr>
        <w:pStyle w:val="Subtitle"/>
        <w:rPr>
          <w:color w:val="auto"/>
          <w:sz w:val="20"/>
          <w:szCs w:val="20"/>
        </w:rPr>
      </w:pPr>
      <w:r>
        <w:rPr>
          <w:rFonts w:ascii="Arial Black" w:hAnsi="Arial Black"/>
          <w:color w:val="FF0000"/>
        </w:rPr>
        <w:lastRenderedPageBreak/>
        <w:t xml:space="preserve">25.  FERVENT:  </w:t>
      </w:r>
      <w:r>
        <w:rPr>
          <w:color w:val="auto"/>
          <w:sz w:val="20"/>
          <w:szCs w:val="20"/>
        </w:rPr>
        <w:t>having or s</w:t>
      </w:r>
      <w:r w:rsidR="00E57B4A">
        <w:rPr>
          <w:color w:val="auto"/>
          <w:sz w:val="20"/>
          <w:szCs w:val="20"/>
        </w:rPr>
        <w:t>howing great warmth or intensity of spirit</w:t>
      </w:r>
    </w:p>
    <w:p w:rsidR="00E57B4A" w:rsidRDefault="00E57B4A" w:rsidP="00277149">
      <w:pPr>
        <w:pStyle w:val="Subtitle"/>
        <w:rPr>
          <w:color w:val="auto"/>
          <w:sz w:val="20"/>
          <w:szCs w:val="20"/>
        </w:rPr>
      </w:pPr>
      <w:r>
        <w:rPr>
          <w:rFonts w:ascii="Arial Black" w:hAnsi="Arial Black"/>
          <w:color w:val="FF0000"/>
        </w:rPr>
        <w:t xml:space="preserve">26.  GREGARIOUS:  </w:t>
      </w:r>
      <w:r>
        <w:rPr>
          <w:color w:val="auto"/>
          <w:sz w:val="20"/>
          <w:szCs w:val="20"/>
        </w:rPr>
        <w:t>fond of the company of others; sociable</w:t>
      </w:r>
    </w:p>
    <w:p w:rsidR="00E57B4A" w:rsidRDefault="00E57B4A" w:rsidP="00277149">
      <w:pPr>
        <w:pStyle w:val="Subtitle"/>
        <w:rPr>
          <w:color w:val="auto"/>
          <w:sz w:val="20"/>
          <w:szCs w:val="20"/>
        </w:rPr>
      </w:pPr>
      <w:r>
        <w:rPr>
          <w:rFonts w:ascii="Arial Black" w:hAnsi="Arial Black"/>
          <w:color w:val="FF0000"/>
        </w:rPr>
        <w:t xml:space="preserve">27.  IDEALIZE:  </w:t>
      </w:r>
      <w:r>
        <w:rPr>
          <w:color w:val="auto"/>
          <w:sz w:val="20"/>
          <w:szCs w:val="20"/>
        </w:rPr>
        <w:t>to consider perfect</w:t>
      </w:r>
    </w:p>
    <w:p w:rsidR="00E57B4A" w:rsidRDefault="00E57B4A" w:rsidP="00277149">
      <w:pPr>
        <w:pStyle w:val="Subtitle"/>
        <w:rPr>
          <w:color w:val="auto"/>
          <w:sz w:val="20"/>
          <w:szCs w:val="20"/>
        </w:rPr>
      </w:pPr>
      <w:r>
        <w:rPr>
          <w:rFonts w:ascii="Arial Black" w:hAnsi="Arial Black"/>
          <w:color w:val="FF0000"/>
        </w:rPr>
        <w:t xml:space="preserve">28.  IDENTITY:  </w:t>
      </w:r>
      <w:r>
        <w:rPr>
          <w:color w:val="auto"/>
          <w:sz w:val="20"/>
          <w:szCs w:val="20"/>
        </w:rPr>
        <w:t>the condition of being oneself or itself</w:t>
      </w:r>
    </w:p>
    <w:p w:rsidR="00E57B4A" w:rsidRDefault="00E57B4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29.  IMPARTIAL:  </w:t>
      </w:r>
      <w:r>
        <w:rPr>
          <w:sz w:val="20"/>
          <w:szCs w:val="20"/>
        </w:rPr>
        <w:t>not partial or biased; fair; just</w:t>
      </w:r>
    </w:p>
    <w:p w:rsidR="00E57B4A" w:rsidRDefault="00E57B4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30.  IMPROVISE:  </w:t>
      </w:r>
      <w:r w:rsidR="00D7206B">
        <w:rPr>
          <w:sz w:val="20"/>
          <w:szCs w:val="20"/>
        </w:rPr>
        <w:t>to compose and perform or deliver without previous preparation</w:t>
      </w:r>
    </w:p>
    <w:p w:rsid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31.  INNOVATIVE:  </w:t>
      </w:r>
      <w:r>
        <w:rPr>
          <w:sz w:val="20"/>
          <w:szCs w:val="20"/>
        </w:rPr>
        <w:t>introducing something new</w:t>
      </w:r>
    </w:p>
    <w:p w:rsid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32.  INTUITION:  </w:t>
      </w:r>
      <w:r>
        <w:rPr>
          <w:sz w:val="20"/>
          <w:szCs w:val="20"/>
        </w:rPr>
        <w:t>direct perception of truth</w:t>
      </w:r>
    </w:p>
    <w:p w:rsidR="00D7206B" w:rsidRDefault="00D7206B" w:rsidP="00E57B4A">
      <w:pPr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 xml:space="preserve">33.  LAUDATORY:  </w:t>
      </w:r>
      <w:r>
        <w:rPr>
          <w:sz w:val="20"/>
          <w:szCs w:val="20"/>
        </w:rPr>
        <w:t>giving praise</w:t>
      </w:r>
      <w:r>
        <w:rPr>
          <w:rFonts w:ascii="Arial Black" w:hAnsi="Arial Black"/>
          <w:color w:val="FF0000"/>
        </w:rPr>
        <w:t xml:space="preserve">  </w:t>
      </w:r>
    </w:p>
    <w:p w:rsid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34.  LANGUID:  </w:t>
      </w:r>
      <w:r>
        <w:rPr>
          <w:sz w:val="20"/>
          <w:szCs w:val="20"/>
        </w:rPr>
        <w:t>lacking in vigor or vitality; slack or slow</w:t>
      </w:r>
    </w:p>
    <w:p w:rsidR="00D7206B" w:rsidRP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35.  MAVERICK:  </w:t>
      </w:r>
      <w:r>
        <w:rPr>
          <w:sz w:val="20"/>
          <w:szCs w:val="20"/>
        </w:rPr>
        <w:t>one who resists adherence to a group</w:t>
      </w:r>
    </w:p>
    <w:p w:rsidR="00D7206B" w:rsidRP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36.  MITIGATE:  </w:t>
      </w:r>
      <w:r>
        <w:rPr>
          <w:sz w:val="20"/>
          <w:szCs w:val="20"/>
        </w:rPr>
        <w:t xml:space="preserve">to lessen in force or intensity </w:t>
      </w:r>
    </w:p>
    <w:p w:rsidR="00D7206B" w:rsidRP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37.  NARRATIVE:  </w:t>
      </w:r>
      <w:r>
        <w:rPr>
          <w:sz w:val="20"/>
          <w:szCs w:val="20"/>
        </w:rPr>
        <w:t xml:space="preserve">a story or account of events, experiences  </w:t>
      </w:r>
    </w:p>
    <w:p w:rsidR="00D7206B" w:rsidRP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38.  NOTION:  </w:t>
      </w:r>
      <w:r>
        <w:rPr>
          <w:sz w:val="20"/>
          <w:szCs w:val="20"/>
        </w:rPr>
        <w:t xml:space="preserve">a general understanding </w:t>
      </w:r>
    </w:p>
    <w:p w:rsidR="00D7206B" w:rsidRP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39.  NOVEL:  </w:t>
      </w:r>
      <w:r>
        <w:rPr>
          <w:sz w:val="20"/>
          <w:szCs w:val="20"/>
        </w:rPr>
        <w:t xml:space="preserve">strikingly new or unusual </w:t>
      </w:r>
    </w:p>
    <w:p w:rsidR="00D7206B" w:rsidRDefault="00D7206B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40.  OPTIMIST:  </w:t>
      </w:r>
      <w:r w:rsidR="006025CA">
        <w:rPr>
          <w:sz w:val="20"/>
          <w:szCs w:val="20"/>
        </w:rPr>
        <w:t>one who expects a positive outcome</w:t>
      </w:r>
    </w:p>
    <w:p w:rsidR="006025CA" w:rsidRP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41.  PROFOUND:  </w:t>
      </w:r>
      <w:r>
        <w:rPr>
          <w:sz w:val="20"/>
          <w:szCs w:val="20"/>
        </w:rPr>
        <w:t>of deep meaning</w:t>
      </w:r>
    </w:p>
    <w:p w:rsidR="006025CA" w:rsidRDefault="006025CA" w:rsidP="00E57B4A">
      <w:pPr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 xml:space="preserve">42.  PROSPERITY:  </w:t>
      </w:r>
      <w:r>
        <w:rPr>
          <w:sz w:val="20"/>
          <w:szCs w:val="20"/>
        </w:rPr>
        <w:t>good fortune</w:t>
      </w:r>
      <w:r>
        <w:rPr>
          <w:rFonts w:ascii="Arial Black" w:hAnsi="Arial Black"/>
          <w:color w:val="FF0000"/>
        </w:rPr>
        <w:t xml:space="preserve"> </w:t>
      </w:r>
    </w:p>
    <w:p w:rsidR="006025CA" w:rsidRP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43.  RESILIENT:  </w:t>
      </w:r>
      <w:r>
        <w:rPr>
          <w:sz w:val="20"/>
          <w:szCs w:val="20"/>
        </w:rPr>
        <w:t>springing back; rebounding</w:t>
      </w:r>
    </w:p>
    <w:p w:rsidR="006025CA" w:rsidRDefault="006025CA" w:rsidP="00E57B4A">
      <w:pPr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 xml:space="preserve">44.  SERENE:  </w:t>
      </w:r>
      <w:r>
        <w:rPr>
          <w:sz w:val="20"/>
          <w:szCs w:val="20"/>
        </w:rPr>
        <w:t>calm; peaceful or tranquil</w:t>
      </w:r>
      <w:r>
        <w:rPr>
          <w:rFonts w:ascii="Arial Black" w:hAnsi="Arial Black"/>
          <w:color w:val="FF0000"/>
        </w:rPr>
        <w:t xml:space="preserve">  </w:t>
      </w:r>
    </w:p>
    <w:p w:rsid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45.  SPONTANEOUS:  </w:t>
      </w:r>
      <w:r>
        <w:rPr>
          <w:sz w:val="20"/>
          <w:szCs w:val="20"/>
        </w:rPr>
        <w:t>coming from a sudden impulse or tendency</w:t>
      </w:r>
    </w:p>
    <w:p w:rsidR="006025CA" w:rsidRDefault="006025CA" w:rsidP="00E57B4A">
      <w:pPr>
        <w:rPr>
          <w:rFonts w:ascii="Arial Black" w:hAnsi="Arial Black"/>
          <w:color w:val="FF0000"/>
        </w:rPr>
      </w:pPr>
      <w:r>
        <w:rPr>
          <w:rFonts w:ascii="Arial Black" w:hAnsi="Arial Black"/>
          <w:color w:val="FF0000"/>
        </w:rPr>
        <w:t xml:space="preserve">46.  TENACIOUS:  </w:t>
      </w:r>
      <w:r>
        <w:rPr>
          <w:sz w:val="20"/>
          <w:szCs w:val="20"/>
        </w:rPr>
        <w:t>persistent; stubborn</w:t>
      </w:r>
      <w:r w:rsidR="00C50EC2">
        <w:rPr>
          <w:sz w:val="20"/>
          <w:szCs w:val="20"/>
        </w:rPr>
        <w:t xml:space="preserve"> or obstinate</w:t>
      </w:r>
      <w:r>
        <w:rPr>
          <w:rFonts w:ascii="Arial Black" w:hAnsi="Arial Black"/>
          <w:color w:val="FF0000"/>
        </w:rPr>
        <w:t xml:space="preserve">  </w:t>
      </w:r>
    </w:p>
    <w:p w:rsidR="006025CA" w:rsidRP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47.  THERAPEUTIC:  </w:t>
      </w:r>
      <w:r>
        <w:rPr>
          <w:sz w:val="20"/>
          <w:szCs w:val="20"/>
        </w:rPr>
        <w:t>having to do with the curing of disease or injury</w:t>
      </w:r>
    </w:p>
    <w:p w:rsidR="006025CA" w:rsidRP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48.  VALIDATE:  </w:t>
      </w:r>
      <w:r>
        <w:rPr>
          <w:sz w:val="20"/>
          <w:szCs w:val="20"/>
        </w:rPr>
        <w:t>substantiate; conf</w:t>
      </w:r>
      <w:r w:rsidR="00C50EC2">
        <w:rPr>
          <w:sz w:val="20"/>
          <w:szCs w:val="20"/>
        </w:rPr>
        <w:t>i</w:t>
      </w:r>
      <w:r>
        <w:rPr>
          <w:sz w:val="20"/>
          <w:szCs w:val="20"/>
        </w:rPr>
        <w:t>rm</w:t>
      </w:r>
    </w:p>
    <w:p w:rsidR="006025CA" w:rsidRPr="006025CA" w:rsidRDefault="006025CA" w:rsidP="00E57B4A">
      <w:pPr>
        <w:rPr>
          <w:sz w:val="20"/>
          <w:szCs w:val="20"/>
        </w:rPr>
      </w:pPr>
      <w:r>
        <w:rPr>
          <w:rFonts w:ascii="Arial Black" w:hAnsi="Arial Black"/>
          <w:color w:val="FF0000"/>
        </w:rPr>
        <w:t xml:space="preserve">49.  VIVID:  </w:t>
      </w:r>
      <w:r>
        <w:rPr>
          <w:sz w:val="20"/>
          <w:szCs w:val="20"/>
        </w:rPr>
        <w:t>strikingly bright or intense</w:t>
      </w:r>
    </w:p>
    <w:p w:rsidR="00596917" w:rsidRPr="00277149" w:rsidRDefault="006025CA" w:rsidP="00C50EC2">
      <w:r>
        <w:rPr>
          <w:rFonts w:ascii="Arial Black" w:hAnsi="Arial Black"/>
          <w:color w:val="FF0000"/>
        </w:rPr>
        <w:t xml:space="preserve">50.  VITALITY:  </w:t>
      </w:r>
      <w:r>
        <w:rPr>
          <w:sz w:val="20"/>
          <w:szCs w:val="20"/>
        </w:rPr>
        <w:t>exuberant physical strength or mental vigor</w:t>
      </w:r>
      <w:r>
        <w:rPr>
          <w:rFonts w:ascii="Arial Black" w:hAnsi="Arial Black"/>
          <w:color w:val="FF0000"/>
        </w:rPr>
        <w:t xml:space="preserve"> </w:t>
      </w:r>
    </w:p>
    <w:p w:rsidR="00596917" w:rsidRPr="00502CFA" w:rsidRDefault="00596917" w:rsidP="00596917">
      <w:pPr>
        <w:rPr>
          <w:rFonts w:ascii="Arial Black" w:hAnsi="Arial Black"/>
          <w:color w:val="FF0000"/>
        </w:rPr>
      </w:pPr>
    </w:p>
    <w:p w:rsidR="00596917" w:rsidRPr="00502CFA" w:rsidRDefault="00596917" w:rsidP="00596917">
      <w:pPr>
        <w:rPr>
          <w:rFonts w:ascii="Arial Black" w:hAnsi="Arial Black"/>
          <w:color w:val="FF0000"/>
        </w:rPr>
      </w:pPr>
    </w:p>
    <w:sectPr w:rsidR="00596917" w:rsidRPr="00502CFA" w:rsidSect="002771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F07"/>
    <w:multiLevelType w:val="hybridMultilevel"/>
    <w:tmpl w:val="7F4ADA0E"/>
    <w:lvl w:ilvl="0" w:tplc="440AC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C4C8C"/>
    <w:multiLevelType w:val="hybridMultilevel"/>
    <w:tmpl w:val="B95A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6A"/>
    <w:rsid w:val="00277149"/>
    <w:rsid w:val="00285916"/>
    <w:rsid w:val="002D1FF8"/>
    <w:rsid w:val="00447EE1"/>
    <w:rsid w:val="0045189D"/>
    <w:rsid w:val="00502CFA"/>
    <w:rsid w:val="00561A6A"/>
    <w:rsid w:val="00596917"/>
    <w:rsid w:val="006025CA"/>
    <w:rsid w:val="00621CD1"/>
    <w:rsid w:val="006E46DE"/>
    <w:rsid w:val="00AE2C42"/>
    <w:rsid w:val="00C50EC2"/>
    <w:rsid w:val="00CC6E53"/>
    <w:rsid w:val="00D7206B"/>
    <w:rsid w:val="00E57B4A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DE46A-1CFC-4458-880F-9F118B9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771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714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4754-8EF4-4B8F-91E4-B4708D64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Nolan</dc:creator>
  <cp:keywords/>
  <dc:description/>
  <cp:lastModifiedBy>Anne Miller</cp:lastModifiedBy>
  <cp:revision>4</cp:revision>
  <dcterms:created xsi:type="dcterms:W3CDTF">2015-11-20T13:57:00Z</dcterms:created>
  <dcterms:modified xsi:type="dcterms:W3CDTF">2015-11-20T14:08:00Z</dcterms:modified>
</cp:coreProperties>
</file>